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様式第３号（第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事業報告書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実施主体の概要</w:t>
      </w:r>
    </w:p>
    <w:tbl>
      <w:tblPr>
        <w:tblStyle w:val="11"/>
        <w:tblW w:w="8686" w:type="dxa"/>
        <w:tblInd w:w="30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40"/>
        <w:gridCol w:w="1785"/>
        <w:gridCol w:w="6061"/>
      </w:tblGrid>
      <w:tr>
        <w:trPr>
          <w:trHeight w:val="413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事業者名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代表者職・氏名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住　　所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担当者</w:t>
            </w:r>
          </w:p>
        </w:tc>
        <w:tc>
          <w:tcPr>
            <w:tcW w:w="1785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職・氏名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電話番号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メールアドレス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実施内容</w:t>
      </w:r>
    </w:p>
    <w:tbl>
      <w:tblPr>
        <w:tblStyle w:val="11"/>
        <w:tblW w:w="8686" w:type="dxa"/>
        <w:tblInd w:w="309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66"/>
        <w:gridCol w:w="780"/>
        <w:gridCol w:w="180"/>
        <w:gridCol w:w="2880"/>
        <w:gridCol w:w="900"/>
        <w:gridCol w:w="2880"/>
      </w:tblGrid>
      <w:tr>
        <w:trPr>
          <w:trHeight w:val="622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事業期間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開始</w:t>
            </w:r>
          </w:p>
        </w:tc>
        <w:tc>
          <w:tcPr>
            <w:tcW w:w="2880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firstLine="210" w:firstLineChars="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年　　月　　日</w:t>
            </w:r>
          </w:p>
        </w:tc>
        <w:tc>
          <w:tcPr>
            <w:tcW w:w="9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終了</w:t>
            </w:r>
          </w:p>
        </w:tc>
        <w:tc>
          <w:tcPr>
            <w:tcW w:w="2880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</w:tblBorders>
        </w:tblPrEx>
        <w:trPr>
          <w:trHeight w:val="1136" w:hRule="atLeast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（１）実施区分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該当する事業にチェック☑してください。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>　新商品、新役務の開発に関する事業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>　販路開拓・拡大に関する事業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　</w:t>
            </w:r>
            <w:r>
              <w:rPr>
                <w:rFonts w:hint="eastAsia" w:ascii="ＭＳ 明朝" w:hAnsi="ＭＳ 明朝" w:eastAsia="ＭＳ 明朝"/>
                <w:sz w:val="22"/>
              </w:rPr>
              <w:t>DX</w:t>
            </w:r>
            <w:r>
              <w:rPr>
                <w:rFonts w:hint="eastAsia" w:ascii="ＭＳ 明朝" w:hAnsi="ＭＳ 明朝" w:eastAsia="ＭＳ 明朝"/>
                <w:sz w:val="22"/>
              </w:rPr>
              <w:t>推進に関する事業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</w:tblBorders>
        </w:tblPrEx>
        <w:trPr>
          <w:trHeight w:val="3500" w:hRule="atLeast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（２）事業実施状況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</w:tblBorders>
        </w:tblPrEx>
        <w:trPr>
          <w:trHeight w:val="1580" w:hRule="atLeast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（３）事業実施の成果（見込）、今後の予定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sz w:val="22"/>
        </w:rPr>
        <w:t>　（注）事業の実施状況（成果物の写真等）が分かる資料を適宜、添付すること。</w: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416" w:bottom="993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3"/>
  <w:bordersDoNotSurroundHeader/>
  <w:bordersDoNotSurroundFooter/>
  <w:defaultTabStop w:val="840"/>
  <w:defaultTableStyle w:val="3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Note Heading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記 (文字)"/>
    <w:basedOn w:val="10"/>
    <w:next w:val="27"/>
    <w:link w:val="26"/>
    <w:uiPriority w:val="0"/>
  </w:style>
  <w:style w:type="character" w:styleId="28" w:customStyle="1">
    <w:name w:val="p"/>
    <w:basedOn w:val="10"/>
    <w:next w:val="28"/>
    <w:link w:val="0"/>
    <w:uiPriority w:val="0"/>
  </w:style>
  <w:style w:type="paragraph" w:styleId="29">
    <w:name w:val="Closing"/>
    <w:basedOn w:val="0"/>
    <w:next w:val="29"/>
    <w:link w:val="3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 w:customStyle="1">
    <w:name w:val="結語 (文字)"/>
    <w:next w:val="30"/>
    <w:link w:val="29"/>
    <w:uiPriority w:val="0"/>
    <w:qFormat/>
    <w:rPr>
      <w:kern w:val="2"/>
      <w:sz w:val="21"/>
    </w:rPr>
  </w:style>
  <w:style w:type="paragraph" w:styleId="31" w:customStyle="1">
    <w:name w:val="一太郎"/>
    <w:next w:val="31"/>
    <w:link w:val="0"/>
    <w:uiPriority w:val="0"/>
    <w:qFormat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spacing w:val="-1"/>
      <w:sz w:val="22"/>
    </w:rPr>
  </w:style>
  <w:style w:type="paragraph" w:styleId="32" w:customStyle="1">
    <w:name w:val="Default"/>
    <w:next w:val="3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8720</TotalTime>
  <Pages>1</Pages>
  <Words>2</Words>
  <Characters>209</Characters>
  <Application>JUST Note</Application>
  <Lines>64</Lines>
  <Paragraphs>24</Paragraphs>
  <CharactersWithSpaces>232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手嶋 美香</cp:lastModifiedBy>
  <cp:lastPrinted>2025-01-29T04:49:53Z</cp:lastPrinted>
  <dcterms:created xsi:type="dcterms:W3CDTF">2018-02-23T07:41:00Z</dcterms:created>
  <dcterms:modified xsi:type="dcterms:W3CDTF">2025-01-29T06:02:01Z</dcterms:modified>
  <cp:revision>362</cp:revision>
</cp:coreProperties>
</file>