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様式第５号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12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overflowPunct w:val="0"/>
        <w:ind w:right="21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令和　　年　　月　　日</w:t>
      </w:r>
    </w:p>
    <w:p>
      <w:pPr>
        <w:pStyle w:val="0"/>
        <w:overflowPunct w:val="0"/>
        <w:ind w:right="210"/>
        <w:jc w:val="right"/>
        <w:rPr>
          <w:rFonts w:hint="default"/>
        </w:rPr>
      </w:pPr>
    </w:p>
    <w:p>
      <w:pPr>
        <w:pStyle w:val="0"/>
        <w:overflowPunct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琴浦町長　福本　まり子　様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　　所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事業者名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役職・代表者名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令和　年度琴浦町中小企業省エネエアコン・</w:t>
      </w:r>
      <w:r>
        <w:rPr>
          <w:rFonts w:hint="default" w:ascii="ＭＳ 明朝" w:hAnsi="ＭＳ 明朝" w:eastAsia="ＭＳ 明朝"/>
          <w:sz w:val="21"/>
        </w:rPr>
        <w:t>LED</w:t>
      </w:r>
      <w:r>
        <w:rPr>
          <w:rFonts w:hint="default" w:ascii="ＭＳ 明朝" w:hAnsi="ＭＳ 明朝" w:eastAsia="ＭＳ 明朝"/>
          <w:sz w:val="21"/>
        </w:rPr>
        <w:t>照明導入緊急支援事業補助金支払請求書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令和　　年　　月　　日商観第　　号による交付確定に係る令和８年度琴浦町中小企業省エネエアコン・</w:t>
      </w:r>
      <w:r>
        <w:rPr>
          <w:rFonts w:hint="default" w:ascii="ＭＳ 明朝" w:hAnsi="ＭＳ 明朝" w:eastAsia="ＭＳ 明朝"/>
          <w:sz w:val="21"/>
        </w:rPr>
        <w:t>LED</w:t>
      </w:r>
      <w:r>
        <w:rPr>
          <w:rFonts w:hint="default" w:ascii="ＭＳ 明朝" w:hAnsi="ＭＳ 明朝" w:eastAsia="ＭＳ 明朝"/>
          <w:sz w:val="21"/>
        </w:rPr>
        <w:t>照明導入緊急支援事業補助金の支払について、琴浦町補助金等交付規則第</w:t>
      </w:r>
      <w:r>
        <w:rPr>
          <w:rFonts w:hint="default" w:ascii="ＭＳ 明朝" w:hAnsi="ＭＳ 明朝" w:eastAsia="ＭＳ 明朝"/>
          <w:sz w:val="21"/>
        </w:rPr>
        <w:t>19</w:t>
      </w:r>
      <w:r>
        <w:rPr>
          <w:rFonts w:hint="default" w:ascii="ＭＳ 明朝" w:hAnsi="ＭＳ 明朝" w:eastAsia="ＭＳ 明朝"/>
          <w:sz w:val="21"/>
        </w:rPr>
        <w:t>条の規定により、下記のとおり請求します。</w:t>
      </w:r>
    </w:p>
    <w:p>
      <w:pPr>
        <w:pStyle w:val="0"/>
        <w:overflowPunct w:val="0"/>
        <w:spacing w:after="120" w:afterLines="0" w:afterAutospacing="0"/>
        <w:jc w:val="both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記</w:t>
      </w:r>
    </w:p>
    <w:tbl>
      <w:tblPr>
        <w:tblStyle w:val="11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04"/>
        <w:gridCol w:w="6426"/>
      </w:tblGrid>
      <w:tr>
        <w:trPr>
          <w:trHeight w:val="597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補助事業等の名称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琴浦町中小企業省エネエアコン・</w:t>
            </w:r>
            <w:r>
              <w:rPr>
                <w:rFonts w:hint="default" w:ascii="ＭＳ 明朝" w:hAnsi="ＭＳ 明朝" w:eastAsia="ＭＳ 明朝"/>
                <w:sz w:val="21"/>
              </w:rPr>
              <w:t>LED</w:t>
            </w:r>
            <w:r>
              <w:rPr>
                <w:rFonts w:hint="default" w:ascii="ＭＳ 明朝" w:hAnsi="ＭＳ 明朝" w:eastAsia="ＭＳ 明朝"/>
                <w:sz w:val="21"/>
              </w:rPr>
              <w:t>照明導入緊急支援事業補助金</w:t>
            </w:r>
          </w:p>
        </w:tc>
      </w:tr>
      <w:tr>
        <w:trPr>
          <w:trHeight w:val="597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交付決定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確定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額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円　</w:t>
            </w:r>
          </w:p>
        </w:tc>
      </w:tr>
      <w:tr>
        <w:trPr>
          <w:trHeight w:val="597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支払請求額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円　</w:t>
            </w:r>
          </w:p>
        </w:tc>
      </w:tr>
      <w:tr>
        <w:trPr>
          <w:trHeight w:val="597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精算払、概算払の別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ind w:leftChars="0" w:rightChars="0" w:firstLine="21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精算払</w:t>
            </w:r>
          </w:p>
        </w:tc>
      </w:tr>
      <w:tr>
        <w:trPr>
          <w:trHeight w:val="665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補助金振込先の通帳の写し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表紙及び見開き１ページ目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11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230"/>
        <w:gridCol w:w="426"/>
        <w:gridCol w:w="414"/>
        <w:gridCol w:w="7"/>
        <w:gridCol w:w="396"/>
        <w:gridCol w:w="358"/>
        <w:gridCol w:w="433"/>
        <w:gridCol w:w="426"/>
        <w:gridCol w:w="8"/>
        <w:gridCol w:w="90"/>
        <w:gridCol w:w="272"/>
        <w:gridCol w:w="392"/>
        <w:gridCol w:w="351"/>
        <w:gridCol w:w="403"/>
        <w:gridCol w:w="7"/>
        <w:gridCol w:w="387"/>
        <w:gridCol w:w="363"/>
        <w:gridCol w:w="375"/>
        <w:gridCol w:w="382"/>
      </w:tblGrid>
      <w:tr>
        <w:trPr>
          <w:trHeight w:val="680" w:hRule="atLeas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pacing w:val="68"/>
                <w:sz w:val="24"/>
                <w:fitText w:val="2880" w:id="1"/>
              </w:rPr>
              <w:t>振込先金融機関</w:t>
            </w:r>
            <w:r>
              <w:rPr>
                <w:rFonts w:hint="default" w:ascii="ＭＳ 明朝" w:hAnsi="ＭＳ 明朝" w:eastAsia="ＭＳ 明朝"/>
                <w:spacing w:val="4"/>
                <w:sz w:val="24"/>
                <w:fitText w:val="2880" w:id="1"/>
              </w:rPr>
              <w:t>名</w:t>
            </w:r>
          </w:p>
        </w:tc>
        <w:tc>
          <w:tcPr>
            <w:tcW w:w="2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9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銀行・信金・信組・農協・その他</w:t>
            </w:r>
          </w:p>
        </w:tc>
      </w:tr>
      <w:tr>
        <w:trPr>
          <w:trHeight w:val="680" w:hRule="atLeas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pacing w:val="26"/>
                <w:sz w:val="24"/>
                <w:fitText w:val="2880" w:id="2"/>
              </w:rPr>
              <w:t>振込先金融機関支店</w:t>
            </w:r>
            <w:r>
              <w:rPr>
                <w:rFonts w:hint="default" w:ascii="ＭＳ 明朝" w:hAnsi="ＭＳ 明朝" w:eastAsia="ＭＳ 明朝"/>
                <w:spacing w:val="6"/>
                <w:sz w:val="24"/>
                <w:fitText w:val="2880" w:id="2"/>
              </w:rPr>
              <w:t>名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</w:rPr>
              <w:t>ゆうちょ銀行以外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</w:p>
        </w:tc>
        <w:tc>
          <w:tcPr>
            <w:tcW w:w="54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支店・出張所</w:t>
            </w:r>
          </w:p>
        </w:tc>
      </w:tr>
      <w:tr>
        <w:trPr>
          <w:trHeight w:val="680" w:hRule="atLeas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pacing w:val="144"/>
                <w:sz w:val="24"/>
                <w:fitText w:val="2880" w:id="3"/>
              </w:rPr>
              <w:t>振込預金種</w:t>
            </w:r>
            <w:r>
              <w:rPr>
                <w:rFonts w:hint="default" w:ascii="ＭＳ 明朝" w:hAnsi="ＭＳ 明朝" w:eastAsia="ＭＳ 明朝"/>
                <w:sz w:val="24"/>
                <w:fitText w:val="2880" w:id="3"/>
              </w:rPr>
              <w:t>別</w:t>
            </w:r>
          </w:p>
        </w:tc>
        <w:tc>
          <w:tcPr>
            <w:tcW w:w="54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普通　・　当座　・　その他</w:t>
            </w:r>
            <w:r>
              <w:rPr>
                <w:rFonts w:hint="default" w:ascii="ＭＳ 明朝" w:hAnsi="ＭＳ 明朝" w:eastAsia="ＭＳ 明朝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</w:rPr>
              <w:t>　　　　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</w:p>
        </w:tc>
      </w:tr>
      <w:tr>
        <w:trPr>
          <w:trHeight w:val="680" w:hRule="atLeas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pacing w:val="320"/>
                <w:sz w:val="24"/>
                <w:fitText w:val="2880" w:id="4"/>
              </w:rPr>
              <w:t>口座番</w:t>
            </w:r>
            <w:r>
              <w:rPr>
                <w:rFonts w:hint="default" w:ascii="ＭＳ 明朝" w:hAnsi="ＭＳ 明朝" w:eastAsia="ＭＳ 明朝"/>
                <w:sz w:val="24"/>
                <w:fitText w:val="2880" w:id="4"/>
              </w:rPr>
              <w:t>号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</w:rPr>
              <w:t>ゆうちょ銀行以外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67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4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7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755" w:hRule="exac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ゆうちょ銀行の口座番号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１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０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－</w:t>
            </w:r>
          </w:p>
        </w:tc>
        <w:tc>
          <w:tcPr>
            <w:tcW w:w="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37" w:hRule="atLeas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フ　リ　ガ　ナ</w:t>
            </w:r>
          </w:p>
        </w:tc>
        <w:tc>
          <w:tcPr>
            <w:tcW w:w="54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85" w:hRule="atLeast"/>
        </w:trPr>
        <w:tc>
          <w:tcPr>
            <w:tcW w:w="323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pacing w:val="320"/>
                <w:sz w:val="24"/>
                <w:fitText w:val="2880" w:id="5"/>
              </w:rPr>
              <w:t>口座名</w:t>
            </w:r>
            <w:r>
              <w:rPr>
                <w:rFonts w:hint="default" w:ascii="ＭＳ 明朝" w:hAnsi="ＭＳ 明朝" w:eastAsia="ＭＳ 明朝"/>
                <w:sz w:val="24"/>
                <w:fitText w:val="2880" w:id="5"/>
              </w:rPr>
              <w:t>義</w:t>
            </w:r>
          </w:p>
        </w:tc>
        <w:tc>
          <w:tcPr>
            <w:tcW w:w="5490" w:type="dxa"/>
            <w:gridSpan w:val="18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020" w:right="1701" w:bottom="1020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6</Words>
  <Characters>379</Characters>
  <Application>JUST Note</Application>
  <Lines>0</Lines>
  <Paragraphs>0</Paragraphs>
  <CharactersWithSpaces>462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亀井　絵梨佳</cp:lastModifiedBy>
  <dcterms:created xsi:type="dcterms:W3CDTF">2017-03-14T10:04:00Z</dcterms:created>
  <dcterms:modified xsi:type="dcterms:W3CDTF">2026-03-27T01:16:54Z</dcterms:modified>
  <cp:revision>17</cp:revision>
</cp:coreProperties>
</file>