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  <w:spacing w:val="8"/>
          <w:sz w:val="22"/>
        </w:rPr>
      </w:pPr>
      <w:r>
        <w:rPr>
          <w:rFonts w:hint="eastAsia" w:ascii="ＭＳ 明朝" w:hAnsi="ＭＳ 明朝"/>
          <w:spacing w:val="8"/>
          <w:sz w:val="22"/>
        </w:rPr>
        <w:t>様式第７号</w:t>
      </w:r>
    </w:p>
    <w:p>
      <w:pPr>
        <w:pStyle w:val="0"/>
        <w:spacing w:line="266" w:lineRule="exact"/>
        <w:rPr>
          <w:rFonts w:hint="default" w:ascii="ＭＳ 明朝" w:hAnsi="ＭＳ 明朝"/>
          <w:spacing w:val="8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9525</wp:posOffset>
                </wp:positionV>
                <wp:extent cx="5743575" cy="18669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743575" cy="1866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z-index:2;height:147pt;mso-wrap-distance-left:5.65pt;width:452.25pt;mso-wrap-distance-top:0pt;mso-position-horizontal-relative:text;position:absolute;margin-top:0.75pt;margin-left:0.9pt;mso-position-vertical-relative:text;mso-wrap-distance-bottom:0pt;mso-wrap-distance-right:5.65pt;" o:spid="_x0000_s1026" o:allowincell="t" o:allowoverlap="t" filled="f" stroked="t" strokecolor="#000000" strokeweight="0.75pt" o:spt="1">
                <v:fill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266" w:lineRule="exact"/>
        <w:rPr>
          <w:rFonts w:hint="eastAsia"/>
          <w:color w:val="auto"/>
          <w:sz w:val="22"/>
        </w:rPr>
      </w:pPr>
      <w:r>
        <w:rPr>
          <w:rFonts w:hint="default"/>
          <w:color w:val="auto"/>
          <w:sz w:val="22"/>
        </w:rPr>
        <w:t xml:space="preserve">     </w:t>
      </w:r>
      <w:r>
        <w:rPr>
          <w:rFonts w:hint="eastAsia"/>
          <w:color w:val="auto"/>
          <w:sz w:val="22"/>
        </w:rPr>
        <w:t>現地説明会への参加を希望する団体は，必要事項を記載のうえ</w:t>
      </w:r>
    </w:p>
    <w:p>
      <w:pPr>
        <w:pStyle w:val="0"/>
        <w:spacing w:line="266" w:lineRule="exact"/>
        <w:ind w:firstLine="565" w:firstLineChars="250"/>
        <w:rPr>
          <w:rFonts w:hint="default" w:ascii="ＭＳ 明朝" w:hAnsi="ＭＳ 明朝"/>
          <w:spacing w:val="8"/>
          <w:sz w:val="22"/>
        </w:rPr>
      </w:pPr>
      <w:r>
        <w:rPr>
          <w:rFonts w:hint="eastAsia"/>
          <w:b w:val="1"/>
          <w:color w:val="auto"/>
          <w:sz w:val="22"/>
          <w:u w:val="single" w:color="000000"/>
        </w:rPr>
        <w:t>令和８年７月１７</w:t>
      </w:r>
      <w:r>
        <w:rPr>
          <w:rFonts w:hint="eastAsia"/>
          <w:b w:val="1"/>
          <w:sz w:val="22"/>
          <w:u w:val="single" w:color="000000"/>
        </w:rPr>
        <w:t>日（金）まで</w:t>
      </w:r>
      <w:r>
        <w:rPr>
          <w:rFonts w:hint="eastAsia"/>
          <w:sz w:val="22"/>
        </w:rPr>
        <w:t>に商工観光課まで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、メールまたは</w:t>
      </w:r>
    </w:p>
    <w:p>
      <w:pPr>
        <w:pStyle w:val="0"/>
        <w:spacing w:line="266" w:lineRule="exact"/>
        <w:ind w:firstLine="565" w:firstLineChars="250"/>
        <w:rPr>
          <w:rFonts w:hint="default" w:ascii="ＭＳ 明朝" w:hAnsi="ＭＳ 明朝"/>
          <w:spacing w:val="8"/>
          <w:sz w:val="22"/>
        </w:rPr>
      </w:pPr>
      <w:r>
        <w:rPr>
          <w:rFonts w:hint="eastAsia"/>
          <w:sz w:val="22"/>
        </w:rPr>
        <w:t>直接提出してください。</w:t>
      </w:r>
    </w:p>
    <w:p>
      <w:pPr>
        <w:pStyle w:val="0"/>
        <w:spacing w:line="266" w:lineRule="exact"/>
        <w:ind w:firstLine="605" w:firstLineChars="250"/>
        <w:rPr>
          <w:rFonts w:hint="default" w:ascii="ＭＳ 明朝" w:hAnsi="ＭＳ 明朝"/>
          <w:spacing w:val="8"/>
          <w:sz w:val="22"/>
        </w:rPr>
      </w:pPr>
    </w:p>
    <w:p>
      <w:pPr>
        <w:pStyle w:val="0"/>
        <w:spacing w:line="266" w:lineRule="exact"/>
        <w:rPr>
          <w:rFonts w:hint="default" w:ascii="ＭＳ 明朝" w:hAnsi="ＭＳ 明朝"/>
          <w:spacing w:val="8"/>
          <w:sz w:val="22"/>
        </w:rPr>
      </w:pPr>
      <w:r>
        <w:rPr>
          <w:rFonts w:hint="default"/>
          <w:sz w:val="22"/>
        </w:rPr>
        <w:t xml:space="preserve">    </w:t>
      </w:r>
      <w:r>
        <w:rPr>
          <w:rFonts w:hint="eastAsia"/>
          <w:sz w:val="22"/>
        </w:rPr>
        <w:t>【担当】</w:t>
      </w:r>
    </w:p>
    <w:p>
      <w:pPr>
        <w:pStyle w:val="0"/>
        <w:spacing w:line="266" w:lineRule="exact"/>
        <w:rPr>
          <w:rFonts w:hint="default" w:ascii="ＭＳ 明朝" w:hAnsi="ＭＳ 明朝"/>
          <w:spacing w:val="8"/>
          <w:sz w:val="22"/>
        </w:rPr>
      </w:pPr>
      <w:r>
        <w:rPr>
          <w:rFonts w:hint="default"/>
          <w:sz w:val="22"/>
        </w:rPr>
        <w:t xml:space="preserve">     </w:t>
      </w:r>
      <w:r>
        <w:rPr>
          <w:rFonts w:hint="eastAsia"/>
          <w:sz w:val="22"/>
        </w:rPr>
        <w:t>〒６８９－２３９２　鳥取県東伯郡琴浦町徳万５９１－２</w:t>
      </w:r>
    </w:p>
    <w:p>
      <w:pPr>
        <w:pStyle w:val="0"/>
        <w:spacing w:line="266" w:lineRule="exact"/>
        <w:rPr>
          <w:rFonts w:hint="default" w:ascii="ＭＳ 明朝" w:hAnsi="ＭＳ 明朝"/>
          <w:spacing w:val="8"/>
          <w:sz w:val="22"/>
        </w:rPr>
      </w:pPr>
      <w:r>
        <w:rPr>
          <w:rFonts w:hint="default"/>
          <w:sz w:val="22"/>
        </w:rPr>
        <w:t xml:space="preserve">     </w:t>
      </w:r>
      <w:r>
        <w:rPr>
          <w:rFonts w:hint="eastAsia"/>
          <w:sz w:val="22"/>
        </w:rPr>
        <w:t>琴浦町商工観光課　観光担当</w:t>
      </w:r>
    </w:p>
    <w:p>
      <w:pPr>
        <w:pStyle w:val="0"/>
        <w:spacing w:line="266" w:lineRule="exact"/>
        <w:rPr>
          <w:rFonts w:hint="eastAsia"/>
          <w:sz w:val="22"/>
        </w:rPr>
      </w:pPr>
      <w:r>
        <w:rPr>
          <w:rFonts w:hint="default"/>
          <w:sz w:val="22"/>
        </w:rPr>
        <w:t xml:space="preserve">     </w:t>
      </w:r>
      <w:r>
        <w:rPr>
          <w:rFonts w:hint="eastAsia"/>
          <w:sz w:val="22"/>
        </w:rPr>
        <w:t>電話　０８５８－５２－１７１３　</w:t>
      </w:r>
      <w:r>
        <w:rPr>
          <w:rFonts w:hint="eastAsia"/>
          <w:sz w:val="22"/>
        </w:rPr>
        <w:t xml:space="preserve">FAX </w:t>
      </w:r>
      <w:r>
        <w:rPr>
          <w:rFonts w:hint="eastAsia"/>
          <w:sz w:val="22"/>
        </w:rPr>
        <w:t>０８５８－５２－１７１４</w:t>
      </w:r>
    </w:p>
    <w:p>
      <w:pPr>
        <w:pStyle w:val="0"/>
        <w:spacing w:line="266" w:lineRule="exact"/>
        <w:rPr>
          <w:rFonts w:hint="eastAsia" w:ascii="ＭＳ 明朝" w:hAnsi="ＭＳ 明朝"/>
          <w:spacing w:val="8"/>
          <w:sz w:val="22"/>
        </w:rPr>
      </w:pPr>
      <w:r>
        <w:rPr>
          <w:rFonts w:hint="eastAsia" w:ascii="ＭＳ 明朝" w:hAnsi="ＭＳ 明朝"/>
          <w:spacing w:val="8"/>
          <w:sz w:val="22"/>
        </w:rPr>
        <w:t>　　</w:t>
      </w:r>
      <w:r>
        <w:rPr>
          <w:rFonts w:hint="eastAsia" w:ascii="ＭＳ 明朝" w:hAnsi="ＭＳ 明朝"/>
          <w:spacing w:val="8"/>
          <w:sz w:val="22"/>
        </w:rPr>
        <w:t xml:space="preserve"> </w:t>
      </w:r>
      <w:r>
        <w:rPr>
          <w:rFonts w:hint="eastAsia" w:ascii="ＭＳ 明朝" w:hAnsi="ＭＳ 明朝"/>
          <w:spacing w:val="8"/>
          <w:sz w:val="22"/>
        </w:rPr>
        <w:t>メール</w:t>
      </w:r>
      <w:r>
        <w:rPr>
          <w:rFonts w:hint="eastAsia" w:ascii="ＭＳ 明朝" w:hAnsi="ＭＳ 明朝"/>
          <w:spacing w:val="8"/>
          <w:sz w:val="22"/>
        </w:rPr>
        <w:t xml:space="preserve"> </w:t>
      </w:r>
      <w:r>
        <w:rPr>
          <w:rFonts w:hint="default" w:ascii="ＭＳ 明朝" w:hAnsi="ＭＳ 明朝"/>
          <w:spacing w:val="8"/>
          <w:sz w:val="22"/>
        </w:rPr>
        <w:t>syoukoukankou@town.kotoura.tottori.jp</w:t>
      </w:r>
    </w:p>
    <w:p>
      <w:pPr>
        <w:pStyle w:val="0"/>
        <w:spacing w:line="266" w:lineRule="exact"/>
        <w:rPr>
          <w:rFonts w:hint="default" w:ascii="ＭＳ 明朝" w:hAnsi="ＭＳ 明朝"/>
          <w:spacing w:val="8"/>
          <w:sz w:val="22"/>
        </w:rPr>
      </w:pPr>
    </w:p>
    <w:p>
      <w:pPr>
        <w:pStyle w:val="0"/>
        <w:rPr>
          <w:rFonts w:hint="default" w:ascii="ＭＳ 明朝" w:hAnsi="ＭＳ 明朝"/>
          <w:spacing w:val="8"/>
          <w:sz w:val="22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b w:val="1"/>
          <w:spacing w:val="8"/>
          <w:sz w:val="22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b w:val="1"/>
          <w:spacing w:val="8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現地説明会参加申込書</w:t>
      </w:r>
    </w:p>
    <w:p>
      <w:pPr>
        <w:pStyle w:val="0"/>
        <w:rPr>
          <w:rFonts w:hint="default" w:ascii="ＭＳ 明朝" w:hAnsi="ＭＳ 明朝"/>
          <w:spacing w:val="8"/>
          <w:sz w:val="22"/>
        </w:rPr>
      </w:pPr>
    </w:p>
    <w:p>
      <w:pPr>
        <w:pStyle w:val="0"/>
        <w:rPr>
          <w:rFonts w:hint="default" w:ascii="ＭＳ 明朝" w:hAnsi="ＭＳ 明朝"/>
          <w:spacing w:val="8"/>
          <w:sz w:val="22"/>
        </w:rPr>
      </w:pPr>
      <w:r>
        <w:rPr>
          <w:rFonts w:hint="default"/>
          <w:sz w:val="22"/>
        </w:rPr>
        <w:t xml:space="preserve">                                              </w:t>
      </w:r>
      <w:r>
        <w:rPr>
          <w:rFonts w:hint="eastAsia"/>
          <w:sz w:val="22"/>
        </w:rPr>
        <w:t xml:space="preserve">    </w:t>
      </w:r>
      <w:r>
        <w:rPr>
          <w:rFonts w:hint="default"/>
          <w:sz w:val="22"/>
        </w:rPr>
        <w:t xml:space="preserve">   </w:t>
      </w: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default" w:ascii="ＭＳ 明朝" w:hAnsi="ＭＳ 明朝"/>
          <w:spacing w:val="8"/>
          <w:sz w:val="22"/>
        </w:rPr>
      </w:pPr>
    </w:p>
    <w:p>
      <w:pPr>
        <w:pStyle w:val="0"/>
        <w:rPr>
          <w:rFonts w:hint="default" w:ascii="ＭＳ 明朝" w:hAnsi="ＭＳ 明朝"/>
          <w:spacing w:val="8"/>
          <w:sz w:val="22"/>
        </w:rPr>
      </w:pPr>
      <w:r>
        <w:rPr>
          <w:rFonts w:hint="eastAsia"/>
          <w:sz w:val="22"/>
        </w:rPr>
        <w:t>　琴浦町商工観光課　御中</w:t>
      </w:r>
    </w:p>
    <w:p>
      <w:pPr>
        <w:pStyle w:val="0"/>
        <w:rPr>
          <w:rFonts w:hint="default" w:ascii="ＭＳ 明朝" w:hAnsi="ＭＳ 明朝"/>
          <w:spacing w:val="8"/>
          <w:sz w:val="22"/>
        </w:rPr>
      </w:pPr>
    </w:p>
    <w:p>
      <w:pPr>
        <w:pStyle w:val="0"/>
        <w:rPr>
          <w:rFonts w:hint="default" w:ascii="ＭＳ 明朝" w:hAnsi="ＭＳ 明朝"/>
          <w:spacing w:val="8"/>
          <w:sz w:val="22"/>
        </w:rPr>
      </w:pPr>
      <w:bookmarkStart w:id="0" w:name="_GoBack"/>
      <w:bookmarkEnd w:id="0"/>
    </w:p>
    <w:p>
      <w:pPr>
        <w:pStyle w:val="0"/>
        <w:rPr>
          <w:rFonts w:hint="default"/>
          <w:color w:val="auto"/>
          <w:sz w:val="22"/>
        </w:rPr>
      </w:pPr>
      <w:r>
        <w:rPr>
          <w:rFonts w:hint="default"/>
          <w:color w:val="auto"/>
          <w:sz w:val="22"/>
        </w:rPr>
        <w:t xml:space="preserve">  </w:t>
      </w:r>
      <w:r>
        <w:rPr>
          <w:rFonts w:hint="eastAsia"/>
          <w:color w:val="auto"/>
          <w:sz w:val="22"/>
        </w:rPr>
        <w:t>令和８年７月２３日（木）１３：３０に開催される現地説明会への参加を希望します。</w:t>
      </w:r>
    </w:p>
    <w:p>
      <w:pPr>
        <w:pStyle w:val="0"/>
        <w:rPr>
          <w:rFonts w:hint="eastAsia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spacing w:val="8"/>
          <w:sz w:val="22"/>
        </w:rPr>
      </w:pP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2268"/>
        <w:gridCol w:w="2229"/>
        <w:gridCol w:w="2230"/>
        <w:gridCol w:w="2230"/>
      </w:tblGrid>
      <w:tr>
        <w:trPr>
          <w:trHeight w:val="497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/>
                <w:sz w:val="22"/>
              </w:rPr>
              <w:t>企業・団体名</w:t>
            </w:r>
          </w:p>
        </w:tc>
        <w:tc>
          <w:tcPr>
            <w:tcW w:w="6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>
          <w:trHeight w:val="562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/>
                <w:sz w:val="22"/>
              </w:rPr>
              <w:t>所　在　地</w:t>
            </w:r>
          </w:p>
        </w:tc>
        <w:tc>
          <w:tcPr>
            <w:tcW w:w="6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562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/>
                <w:sz w:val="22"/>
              </w:rPr>
              <w:t>参加予定者氏名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562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/>
                <w:sz w:val="22"/>
              </w:rPr>
              <w:t>所属・役職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562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/>
                <w:sz w:val="22"/>
              </w:rPr>
              <w:t>電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話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番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号</w:t>
            </w:r>
          </w:p>
        </w:tc>
        <w:tc>
          <w:tcPr>
            <w:tcW w:w="6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562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/>
                <w:sz w:val="22"/>
              </w:rPr>
              <w:t>ファックス番号</w:t>
            </w:r>
          </w:p>
        </w:tc>
        <w:tc>
          <w:tcPr>
            <w:tcW w:w="6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562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/>
                <w:sz w:val="22"/>
              </w:rPr>
              <w:t>電子メール</w:t>
            </w:r>
          </w:p>
        </w:tc>
        <w:tc>
          <w:tcPr>
            <w:tcW w:w="6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532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/>
                <w:sz w:val="22"/>
              </w:rPr>
              <w:t>参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加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人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数</w:t>
            </w:r>
          </w:p>
        </w:tc>
        <w:tc>
          <w:tcPr>
            <w:tcW w:w="6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sectPr>
      <w:headerReference r:id="rId5" w:type="default"/>
      <w:footerReference r:id="rId6" w:type="default"/>
      <w:pgSz w:w="11906" w:h="16838"/>
      <w:pgMar w:top="1418" w:right="1418" w:bottom="1418" w:left="1418" w:header="720" w:footer="720" w:gutter="0"/>
      <w:pgNumType w:start="1"/>
      <w:cols w:space="720"/>
      <w:noEndnote w:val="1"/>
      <w:textDirection w:val="lrTb"/>
      <w:docGrid w:type="linesAndChars" w:linePitch="399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明朝" w:hAnsi="ＭＳ 明朝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明朝" w:hAnsi="ＭＳ 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Times New Roman" w:hAnsi="Times New Roman"/>
      <w:color w:val="00000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Times New Roman" w:hAnsi="Times New Roman"/>
      <w:color w:val="000000"/>
      <w:sz w:val="21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next w:val="20"/>
    <w:link w:val="19"/>
    <w:uiPriority w:val="0"/>
    <w:rPr>
      <w:rFonts w:ascii="Times New Roman" w:hAnsi="Times New Roman"/>
      <w:color w:val="000000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7</Words>
  <Characters>290</Characters>
  <Application>JUST Note</Application>
  <Lines>44</Lines>
  <Paragraphs>21</Paragraphs>
  <CharactersWithSpaces>394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様式第○号</dc:title>
  <dc:creator> </dc:creator>
  <cp:lastModifiedBy>難波 浩幸</cp:lastModifiedBy>
  <cp:lastPrinted>2008-08-08T06:52:00Z</cp:lastPrinted>
  <dcterms:created xsi:type="dcterms:W3CDTF">2008-08-08T05:36:00Z</dcterms:created>
  <dcterms:modified xsi:type="dcterms:W3CDTF">2026-06-30T04:12:11Z</dcterms:modified>
  <cp:revision>23</cp:revision>
</cp:coreProperties>
</file>