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sz w:val="22"/>
        </w:rPr>
      </w:pPr>
      <w:bookmarkStart w:id="0" w:name="_GoBack"/>
      <w:bookmarkEnd w:id="0"/>
      <w:r>
        <w:rPr>
          <w:rFonts w:hint="default" w:ascii="ＭＳ 明朝" w:hAnsi="ＭＳ 明朝" w:eastAsia="ＭＳ 明朝"/>
          <w:kern w:val="2"/>
          <w:sz w:val="22"/>
        </w:rPr>
        <w:t>様式第８号</w:t>
      </w:r>
      <w:r>
        <w:rPr>
          <w:rFonts w:hint="default" w:ascii="ＭＳ 明朝" w:hAnsi="ＭＳ 明朝" w:eastAsia="ＭＳ 明朝"/>
          <w:kern w:val="2"/>
          <w:sz w:val="22"/>
        </w:rPr>
        <w:t>(</w:t>
      </w:r>
      <w:r>
        <w:rPr>
          <w:rFonts w:hint="default" w:ascii="ＭＳ 明朝" w:hAnsi="ＭＳ 明朝" w:eastAsia="ＭＳ 明朝"/>
          <w:kern w:val="2"/>
          <w:sz w:val="22"/>
        </w:rPr>
        <w:t>第６条関係</w:t>
      </w:r>
      <w:r>
        <w:rPr>
          <w:rFonts w:hint="default" w:ascii="ＭＳ 明朝" w:hAnsi="ＭＳ 明朝" w:eastAsia="ＭＳ 明朝"/>
          <w:kern w:val="2"/>
          <w:sz w:val="22"/>
        </w:rPr>
        <w:t>)</w:t>
      </w:r>
    </w:p>
    <w:p>
      <w:pPr>
        <w:pStyle w:val="0"/>
        <w:jc w:val="both"/>
        <w:rPr>
          <w:rFonts w:hint="default" w:ascii="ＭＳ 明朝" w:hAnsi="ＭＳ 明朝"/>
          <w:color w:val="000000"/>
          <w:kern w:val="0"/>
          <w:sz w:val="22"/>
        </w:rPr>
      </w:pPr>
    </w:p>
    <w:p>
      <w:pPr>
        <w:pStyle w:val="0"/>
        <w:jc w:val="center"/>
        <w:rPr>
          <w:rFonts w:hint="default" w:ascii="ＭＳ 明朝" w:hAnsi="ＭＳ 明朝"/>
          <w:sz w:val="22"/>
        </w:rPr>
      </w:pPr>
      <w:r>
        <w:rPr>
          <w:rFonts w:hint="default" w:ascii="ＭＳ 明朝" w:hAnsi="ＭＳ 明朝" w:eastAsia="ＭＳ 明朝"/>
          <w:kern w:val="2"/>
          <w:sz w:val="22"/>
        </w:rPr>
        <w:t>町税等納付状況に係る個人情報の調査承諾書</w:t>
      </w:r>
    </w:p>
    <w:p>
      <w:pPr>
        <w:pStyle w:val="0"/>
        <w:jc w:val="center"/>
        <w:rPr>
          <w:rFonts w:hint="default" w:ascii="ＭＳ 明朝" w:hAnsi="ＭＳ 明朝"/>
          <w:sz w:val="22"/>
        </w:rPr>
      </w:pPr>
    </w:p>
    <w:p>
      <w:pPr>
        <w:pStyle w:val="0"/>
        <w:jc w:val="both"/>
        <w:rPr>
          <w:rFonts w:hint="default" w:ascii="ＭＳ 明朝" w:hAnsi="ＭＳ 明朝"/>
          <w:sz w:val="22"/>
        </w:rPr>
      </w:pPr>
      <w:r>
        <w:rPr>
          <w:rFonts w:hint="default" w:ascii="ＭＳ 明朝" w:hAnsi="ＭＳ 明朝" w:eastAsia="ＭＳ 明朝"/>
          <w:kern w:val="2"/>
          <w:sz w:val="22"/>
        </w:rPr>
        <w:t>　私は、琴浦町浄化槽設置整備事業補助金の申請に関して交付を判断をいただくに当たり、当業務以外の目的で使用しないことを条件とし、私並び私の世帯員の住民基本台帳の閲覧及び町税等の納付状況について、琴浦町が確認することを承諾します。</w:t>
      </w:r>
    </w:p>
    <w:p>
      <w:pPr>
        <w:pStyle w:val="0"/>
        <w:jc w:val="both"/>
        <w:rPr>
          <w:rFonts w:hint="default" w:ascii="ＭＳ 明朝" w:hAnsi="ＭＳ 明朝"/>
          <w:sz w:val="22"/>
        </w:rPr>
      </w:pPr>
    </w:p>
    <w:p>
      <w:pPr>
        <w:pStyle w:val="0"/>
        <w:jc w:val="center"/>
        <w:rPr>
          <w:rFonts w:hint="default" w:ascii="ＭＳ 明朝" w:hAnsi="ＭＳ 明朝"/>
          <w:sz w:val="22"/>
        </w:rPr>
      </w:pPr>
    </w:p>
    <w:p>
      <w:pPr>
        <w:pStyle w:val="0"/>
        <w:jc w:val="both"/>
        <w:rPr>
          <w:rFonts w:hint="default" w:ascii="ＭＳ 明朝" w:hAnsi="ＭＳ 明朝"/>
          <w:sz w:val="22"/>
        </w:rPr>
      </w:pPr>
      <w:r>
        <w:rPr>
          <w:rFonts w:hint="default" w:ascii="ＭＳ 明朝" w:hAnsi="ＭＳ 明朝" w:eastAsia="ＭＳ 明朝"/>
          <w:kern w:val="2"/>
          <w:sz w:val="22"/>
        </w:rPr>
        <w:t>　琴浦町長　　　　　　　　様</w:t>
      </w:r>
    </w:p>
    <w:p>
      <w:pPr>
        <w:pStyle w:val="0"/>
        <w:jc w:val="both"/>
        <w:rPr>
          <w:rFonts w:hint="default" w:ascii="ＭＳ 明朝" w:hAnsi="ＭＳ 明朝"/>
          <w:sz w:val="22"/>
        </w:rPr>
      </w:pPr>
    </w:p>
    <w:p>
      <w:pPr>
        <w:pStyle w:val="0"/>
        <w:ind w:firstLine="2730" w:firstLineChars="1300"/>
        <w:jc w:val="both"/>
        <w:rPr>
          <w:rFonts w:hint="default" w:ascii="ＭＳ 明朝" w:hAnsi="ＭＳ 明朝"/>
          <w:sz w:val="22"/>
        </w:rPr>
      </w:pPr>
      <w:r>
        <w:rPr>
          <w:rFonts w:hint="default" w:ascii="ＭＳ 明朝" w:hAnsi="ＭＳ 明朝" w:eastAsia="ＭＳ 明朝"/>
          <w:kern w:val="2"/>
          <w:sz w:val="22"/>
        </w:rPr>
        <w:t>　　　年　　　月　　　日</w:t>
      </w:r>
    </w:p>
    <w:p>
      <w:pPr>
        <w:pStyle w:val="0"/>
        <w:ind w:firstLine="2310" w:firstLineChars="1100"/>
        <w:jc w:val="both"/>
        <w:rPr>
          <w:rFonts w:hint="default" w:ascii="ＭＳ 明朝" w:hAnsi="ＭＳ 明朝"/>
          <w:sz w:val="22"/>
        </w:rPr>
      </w:pPr>
    </w:p>
    <w:p>
      <w:pPr>
        <w:pStyle w:val="0"/>
        <w:ind w:firstLine="2310" w:firstLineChars="1100"/>
        <w:jc w:val="both"/>
        <w:rPr>
          <w:rFonts w:hint="default" w:ascii="ＭＳ 明朝" w:hAnsi="ＭＳ 明朝"/>
          <w:sz w:val="22"/>
        </w:rPr>
      </w:pPr>
    </w:p>
    <w:p>
      <w:pPr>
        <w:pStyle w:val="0"/>
        <w:ind w:firstLine="3780" w:firstLineChars="1800"/>
        <w:jc w:val="both"/>
        <w:rPr>
          <w:rFonts w:hint="default" w:ascii="ＭＳ 明朝" w:hAnsi="ＭＳ 明朝"/>
          <w:sz w:val="22"/>
        </w:rPr>
      </w:pPr>
      <w:r>
        <w:rPr>
          <w:rFonts w:hint="default" w:ascii="ＭＳ 明朝" w:hAnsi="ＭＳ 明朝" w:eastAsia="ＭＳ 明朝"/>
          <w:kern w:val="2"/>
          <w:sz w:val="22"/>
        </w:rPr>
        <w:t>申請者　住　所　東伯郡琴浦町</w:t>
      </w:r>
    </w:p>
    <w:p>
      <w:pPr>
        <w:pStyle w:val="0"/>
        <w:ind w:firstLine="4620" w:firstLineChars="2200"/>
        <w:jc w:val="both"/>
        <w:rPr>
          <w:rFonts w:hint="default" w:ascii="ＭＳ 明朝" w:hAnsi="ＭＳ 明朝"/>
          <w:sz w:val="22"/>
        </w:rPr>
      </w:pPr>
    </w:p>
    <w:p>
      <w:pPr>
        <w:pStyle w:val="0"/>
        <w:ind w:firstLine="4620" w:firstLineChars="2200"/>
        <w:jc w:val="both"/>
        <w:rPr>
          <w:rFonts w:hint="default" w:ascii="ＭＳ 明朝" w:hAnsi="ＭＳ 明朝"/>
          <w:sz w:val="22"/>
        </w:rPr>
      </w:pPr>
      <w:r>
        <w:rPr>
          <w:rFonts w:hint="default" w:ascii="ＭＳ 明朝" w:hAnsi="ＭＳ 明朝" w:eastAsia="ＭＳ 明朝"/>
          <w:kern w:val="2"/>
          <w:sz w:val="22"/>
        </w:rPr>
        <w:t>氏　名　　　　　　　　　　　㊞</w:t>
      </w:r>
    </w:p>
    <w:p>
      <w:pPr>
        <w:pStyle w:val="0"/>
        <w:jc w:val="both"/>
        <w:rPr>
          <w:rFonts w:hint="default"/>
          <w:sz w:val="22"/>
        </w:rPr>
      </w:pPr>
    </w:p>
    <w:p>
      <w:pPr>
        <w:pStyle w:val="0"/>
        <w:jc w:val="both"/>
        <w:rPr>
          <w:rFonts w:hint="default"/>
          <w:sz w:val="22"/>
        </w:rPr>
      </w:pPr>
    </w:p>
    <w:p>
      <w:pPr>
        <w:pStyle w:val="0"/>
        <w:jc w:val="center"/>
        <w:rPr>
          <w:rFonts w:hint="default"/>
          <w:sz w:val="22"/>
        </w:rPr>
      </w:pPr>
      <w:r>
        <w:rPr>
          <w:rFonts w:hint="default" w:ascii="Century" w:hAnsi="Century" w:eastAsia="ＭＳ 明朝"/>
          <w:kern w:val="2"/>
          <w:sz w:val="22"/>
        </w:rPr>
        <w:t>委　　　任　　　状</w:t>
      </w:r>
    </w:p>
    <w:p>
      <w:pPr>
        <w:pStyle w:val="0"/>
        <w:jc w:val="both"/>
        <w:rPr>
          <w:rFonts w:hint="default"/>
          <w:sz w:val="22"/>
        </w:rPr>
      </w:pPr>
    </w:p>
    <w:p>
      <w:pPr>
        <w:pStyle w:val="0"/>
        <w:jc w:val="both"/>
        <w:rPr>
          <w:rFonts w:hint="default"/>
          <w:sz w:val="22"/>
        </w:rPr>
      </w:pPr>
      <w:r>
        <w:rPr>
          <w:rFonts w:hint="default" w:ascii="Century" w:hAnsi="Century" w:eastAsia="ＭＳ 明朝"/>
          <w:kern w:val="2"/>
          <w:sz w:val="22"/>
        </w:rPr>
        <w:t>　私は、私の町税等の滞納状況及び納付に関する一切の権限を申請者に委任いたします。</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2988"/>
        <w:gridCol w:w="5732"/>
      </w:tblGrid>
      <w:tr>
        <w:trPr/>
        <w:tc>
          <w:tcPr>
            <w:tcW w:w="298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rPr>
            </w:pPr>
            <w:r>
              <w:rPr>
                <w:rFonts w:hint="default" w:ascii="Century" w:hAnsi="Century" w:eastAsia="ＭＳ 明朝"/>
                <w:kern w:val="2"/>
                <w:sz w:val="21"/>
              </w:rPr>
              <w:t>世帯員氏名</w:t>
            </w:r>
          </w:p>
        </w:tc>
        <w:tc>
          <w:tcPr>
            <w:tcW w:w="573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rPr>
            </w:pPr>
            <w:r>
              <w:rPr>
                <w:rFonts w:hint="default" w:ascii="Century" w:hAnsi="Century" w:eastAsia="ＭＳ 明朝"/>
                <w:kern w:val="2"/>
                <w:sz w:val="21"/>
              </w:rPr>
              <w:t>住　　　　所</w:t>
            </w:r>
          </w:p>
        </w:tc>
      </w:tr>
      <w:tr>
        <w:trPr/>
        <w:tc>
          <w:tcPr>
            <w:tcW w:w="298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573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c>
          <w:tcPr>
            <w:tcW w:w="298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573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c>
          <w:tcPr>
            <w:tcW w:w="298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573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c>
          <w:tcPr>
            <w:tcW w:w="298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573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c>
          <w:tcPr>
            <w:tcW w:w="298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573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c>
          <w:tcPr>
            <w:tcW w:w="298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573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c>
          <w:tcPr>
            <w:tcW w:w="298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573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bl>
    <w:p>
      <w:pPr>
        <w:pStyle w:val="0"/>
        <w:jc w:val="both"/>
        <w:rPr>
          <w:rFonts w:hint="default"/>
        </w:rPr>
      </w:pPr>
      <w:r>
        <w:rPr>
          <w:rFonts w:hint="default" w:ascii="Century" w:hAnsi="Century" w:eastAsia="ＭＳ 明朝"/>
          <w:kern w:val="2"/>
          <w:sz w:val="21"/>
        </w:rPr>
        <w:t>　　　附　則</w:t>
      </w:r>
    </w:p>
    <w:p>
      <w:pPr>
        <w:pStyle w:val="0"/>
        <w:jc w:val="both"/>
        <w:rPr>
          <w:rFonts w:hint="default"/>
        </w:rPr>
      </w:pPr>
      <w:r>
        <w:rPr>
          <w:rFonts w:hint="default" w:ascii="Century" w:hAnsi="Century" w:eastAsia="ＭＳ 明朝"/>
          <w:kern w:val="2"/>
          <w:sz w:val="21"/>
        </w:rPr>
        <w:t>　この内訓は、令和４年４月１日から施行する。</w:t>
      </w:r>
    </w:p>
    <w:sectPr>
      <w:pgSz w:w="11905" w:h="16837"/>
      <w:pgMar w:top="1984" w:right="1700" w:bottom="1700" w:left="1700"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00"/>
    <w:family w:val="modern"/>
    <w:notTrueType/>
    <w:pitch w:val="fixed"/>
    <w:sig w:usb0="00000000" w:usb1="00000000" w:usb2="00000000" w:usb3="00000000" w:csb0="00000000" w:csb1="00000000"/>
  </w:font>
  <w:font w:name="MS PGothic Cyr">
    <w:panose1 w:val="00000000000000000000"/>
    <w:charset w:val="00"/>
    <w:family w:val="modern"/>
    <w:notTrueType/>
    <w:pitch w:val="fixed"/>
    <w:sig w:usb0="00000000" w:usb1="00000000" w:usb2="00000000" w:usb3="00000000" w:csb0="00000000" w:csb1="00000000"/>
  </w:font>
  <w:font w:name="MS PGothic Greek">
    <w:panose1 w:val="00000000000000000000"/>
    <w:charset w:val="00"/>
    <w:family w:val="modern"/>
    <w:notTrueType/>
    <w:pitch w:val="fixed"/>
    <w:sig w:usb0="00000000" w:usb1="00000000" w:usb2="00000000" w:usb3="00000000" w:csb0="00000000" w:csb1="00000000"/>
  </w:font>
  <w:font w:name="MS PGothic Tur">
    <w:panose1 w:val="00000000000000000000"/>
    <w:charset w:val="00"/>
    <w:family w:val="modern"/>
    <w:notTrueType/>
    <w:pitch w:val="fixed"/>
    <w:sig w:usb0="00000000" w:usb1="00000000" w:usb2="00000000" w:usb3="00000000" w:csb0="00000000" w:csb1="00000000"/>
  </w:font>
  <w:font w:name="MS PGothic Baltic">
    <w:panose1 w:val="00000000000000000000"/>
    <w:charset w:val="00"/>
    <w:family w:val="modern"/>
    <w:notTrueType/>
    <w:pitch w:val="fixed"/>
    <w:sig w:usb0="00000000" w:usb1="00000000" w:usb2="00000000" w:usb3="00000000" w:csb0="00000000" w:csb1="00000000"/>
  </w:font>
  <w:font w:name="@ＭＳ Ｐゴシック Western">
    <w:panose1 w:val="00000000000000000000"/>
    <w:charset w:val="00"/>
    <w:family w:val="modern"/>
    <w:notTrueType/>
    <w:pitch w:val="fixed"/>
    <w:sig w:usb0="00000000" w:usb1="00000000" w:usb2="00000000" w:usb3="00000000" w:csb0="00000000" w:csb1="00000000"/>
  </w:font>
  <w:font w:name="@ＭＳ Ｐゴシック CE">
    <w:panose1 w:val="00000000000000000000"/>
    <w:charset w:val="EE"/>
    <w:family w:val="modern"/>
    <w:notTrueType/>
    <w:pitch w:val="fixed"/>
    <w:sig w:usb0="00000000" w:usb1="00000000" w:usb2="00000000" w:usb3="00000000" w:csb0="00000000" w:csb1="00000000"/>
  </w:font>
  <w:font w:name="@ＭＳ Ｐゴシック Cyr">
    <w:panose1 w:val="00000000000000000000"/>
    <w:charset w:val="CC"/>
    <w:family w:val="modern"/>
    <w:notTrueType/>
    <w:pitch w:val="fixed"/>
    <w:sig w:usb0="00000000" w:usb1="00000000" w:usb2="00000000" w:usb3="00000000" w:csb0="00000000" w:csb1="00000000"/>
  </w:font>
  <w:font w:name="@ＭＳ Ｐゴシック Greek">
    <w:panose1 w:val="00000000000000000000"/>
    <w:charset w:val="A1"/>
    <w:family w:val="modern"/>
    <w:notTrueType/>
    <w:pitch w:val="fixed"/>
    <w:sig w:usb0="00000000" w:usb1="00000000" w:usb2="00000000" w:usb3="00000000" w:csb0="00000000" w:csb1="00000000"/>
  </w:font>
  <w:font w:name="@ＭＳ Ｐゴシック Tur">
    <w:panose1 w:val="00000000000000000000"/>
    <w:charset w:val="A2"/>
    <w:family w:val="modern"/>
    <w:notTrueType/>
    <w:pitch w:val="fixed"/>
    <w:sig w:usb0="00000000" w:usb1="00000000" w:usb2="00000000" w:usb3="00000000" w:csb0="00000000" w:csb1="00000000"/>
  </w:font>
  <w:font w:name="@ＭＳ Ｐ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qFormat/>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style>
  <w:style w:type="paragraph" w:styleId="21">
    <w:name w:val="List Paragraph"/>
    <w:basedOn w:val="0"/>
    <w:next w:val="21"/>
    <w:link w:val="0"/>
    <w:uiPriority w:val="0"/>
    <w:qFormat/>
    <w:pPr>
      <w:ind w:left="84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322</Words>
  <Characters>322</Characters>
  <Application>JUST Note</Application>
  <Lines>0</Lines>
  <Paragraphs>0</Paragraphs>
  <CharactersWithSpaces>358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入江 佳吾</cp:lastModifiedBy>
  <cp:lastPrinted>2021-12-28T06:39:00Z</cp:lastPrinted>
  <dcterms:created xsi:type="dcterms:W3CDTF">2015-06-03T17:36:00Z</dcterms:created>
  <dcterms:modified xsi:type="dcterms:W3CDTF">2022-01-11T05:54:32Z</dcterms:modified>
  <cp:revision>17</cp:revision>
</cp:coreProperties>
</file>