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補　助　金　等　交　付　請　求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一金　　　　　　　　　円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これは、令和　　年　　月　　日付建住第　　　号をもって、交付決定通知のあった</w:t>
      </w:r>
    </w:p>
    <w:p>
      <w:pPr>
        <w:pStyle w:val="0"/>
        <w:ind w:leftChars="0" w:firstLineChars="0"/>
        <w:rPr>
          <w:rFonts w:hint="default"/>
          <w:sz w:val="24"/>
        </w:rPr>
      </w:pPr>
      <w:r>
        <w:rPr>
          <w:rFonts w:hint="eastAsia"/>
          <w:sz w:val="24"/>
        </w:rPr>
        <w:t>令和　　年度</w:t>
      </w:r>
      <w:r>
        <w:rPr>
          <w:rFonts w:hint="eastAsia" w:ascii="ＭＳ 明朝" w:hAnsi="ＭＳ 明朝"/>
          <w:color w:val="000000"/>
          <w:sz w:val="24"/>
        </w:rPr>
        <w:t>琴浦町町道支障木伐採支援事業補助金について、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上記のとおり請求します。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申請者　（団体代表者）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住　所　　琴浦町大字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Times New Roman" w:hAnsi="Times New Roman"/>
          <w:b w:val="1"/>
          <w:color w:val="FF0000"/>
          <w:sz w:val="24"/>
        </w:rPr>
      </w:pPr>
      <w:r>
        <w:rPr>
          <w:rFonts w:hint="eastAsia"/>
          <w:sz w:val="24"/>
        </w:rPr>
        <w:t>　　　　　　　　　　　　　　　　　氏　名　　</w:t>
      </w:r>
      <w:r>
        <w:rPr>
          <w:rFonts w:hint="eastAsia"/>
          <w:b w:val="1"/>
          <w:color w:val="000000" w:themeColor="text1"/>
          <w:sz w:val="24"/>
        </w:rPr>
        <w:t>　　　　</w:t>
      </w:r>
      <w:r>
        <w:rPr>
          <w:rFonts w:hint="eastAsia"/>
          <w:sz w:val="24"/>
        </w:rPr>
        <w:t>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Times New Roman" w:hAnsi="Times New Roman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琴浦町長　福本　まり子　　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219"/>
        <w:tblW w:w="7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560"/>
      </w:tblGrid>
      <w:tr>
        <w:trPr>
          <w:trHeight w:val="3576" w:hRule="atLeast"/>
        </w:trPr>
        <w:tc>
          <w:tcPr>
            <w:tcW w:w="756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「口座振替依頼書」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次の口座に振り込んでください。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（振込先）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金融機関名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支店・支所名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普通・当座別　　　　普通　　当座</w:t>
            </w:r>
          </w:p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/>
                <w:sz w:val="12"/>
              </w:rPr>
              <w:instrText>ふ</w:instrText>
            </w:r>
            <w:r>
              <w:rPr>
                <w:rFonts w:hint="eastAsia" w:ascii="ＭＳ 明朝" w:hAnsi="ＭＳ 明朝"/>
                <w:sz w:val="12"/>
              </w:rPr>
              <w:instrText>り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口座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/>
                <w:sz w:val="12"/>
              </w:rPr>
              <w:instrText>か</w:instrText>
            </w:r>
            <w:r>
              <w:rPr>
                <w:rFonts w:hint="eastAsia" w:ascii="ＭＳ 明朝" w:hAnsi="ＭＳ 明朝"/>
                <w:sz w:val="12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名義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Times New Roman" w:hAnsi="Times New Roman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Times New Roman" w:hAnsi="Times New Roman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159</Characters>
  <Application>JUST Note</Application>
  <Lines>37</Lines>
  <Paragraphs>18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琴浦町街路灯の新設事業補助金の交付要綱</dc:title>
  <dc:creator>arifuku</dc:creator>
  <cp:lastModifiedBy>濱﨑　豊弘</cp:lastModifiedBy>
  <cp:lastPrinted>2023-05-10T12:46:50Z</cp:lastPrinted>
  <dcterms:created xsi:type="dcterms:W3CDTF">2005-07-26T04:50:00Z</dcterms:created>
  <dcterms:modified xsi:type="dcterms:W3CDTF">2023-05-10T12:59:31Z</dcterms:modified>
  <cp:revision>28</cp:revision>
</cp:coreProperties>
</file>