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kern w:val="0"/>
          <w:sz w:val="28"/>
        </w:rPr>
      </w:pPr>
      <w:r>
        <w:rPr>
          <w:rFonts w:hint="eastAsia"/>
          <w:spacing w:val="770"/>
          <w:kern w:val="0"/>
          <w:sz w:val="28"/>
          <w:fitText w:val="3920" w:id="1"/>
        </w:rPr>
        <w:t>同意</w:t>
      </w:r>
      <w:r>
        <w:rPr>
          <w:rFonts w:hint="eastAsia"/>
          <w:kern w:val="0"/>
          <w:sz w:val="28"/>
          <w:fitText w:val="3920" w:id="1"/>
        </w:rPr>
        <w:t>書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琴浦町長　　　　　　　　　　　　　　　様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　　　次の場所における道路通行止め規制については同意します。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　　　令和　　年　　月　　日</w:t>
      </w:r>
    </w:p>
    <w:p>
      <w:pPr>
        <w:pStyle w:val="0"/>
        <w:rPr>
          <w:rFonts w:hint="eastAsia"/>
          <w:kern w:val="0"/>
        </w:rPr>
      </w:pPr>
    </w:p>
    <w:p>
      <w:pPr>
        <w:pStyle w:val="0"/>
        <w:tabs>
          <w:tab w:val="left" w:leader="none" w:pos="1980"/>
        </w:tabs>
        <w:ind w:firstLine="4963" w:firstLineChars="2251"/>
        <w:rPr>
          <w:rFonts w:hint="default"/>
          <w:kern w:val="0"/>
        </w:rPr>
      </w:pPr>
      <w:r>
        <w:rPr>
          <w:rFonts w:hint="eastAsia"/>
          <w:kern w:val="0"/>
        </w:rPr>
        <w:t>住　所</w:t>
      </w:r>
    </w:p>
    <w:p>
      <w:pPr>
        <w:pStyle w:val="0"/>
        <w:ind w:leftChars="0" w:firstLine="0" w:firstLineChars="0"/>
        <w:rPr>
          <w:rFonts w:hint="eastAsia"/>
          <w:kern w:val="0"/>
        </w:rPr>
      </w:pPr>
    </w:p>
    <w:p>
      <w:pPr>
        <w:pStyle w:val="0"/>
        <w:ind w:firstLine="4943" w:firstLineChars="2242"/>
        <w:rPr>
          <w:rFonts w:hint="eastAsia"/>
          <w:kern w:val="0"/>
        </w:rPr>
      </w:pPr>
      <w:r>
        <w:rPr>
          <w:rFonts w:hint="eastAsia"/>
          <w:kern w:val="0"/>
        </w:rPr>
        <w:t>氏　名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16"/>
        <w:ind w:right="880"/>
        <w:jc w:val="both"/>
        <w:rPr>
          <w:rFonts w:hint="eastAsia"/>
        </w:rPr>
      </w:pPr>
      <w:r>
        <w:rPr>
          <w:rFonts w:hint="eastAsia"/>
        </w:rPr>
        <w:t>１　場所　　　　</w:t>
      </w:r>
    </w:p>
    <w:p>
      <w:pPr>
        <w:pStyle w:val="16"/>
        <w:ind w:right="880"/>
        <w:jc w:val="both"/>
        <w:rPr>
          <w:rFonts w:hint="default"/>
        </w:rPr>
      </w:pPr>
    </w:p>
    <w:p>
      <w:pPr>
        <w:pStyle w:val="16"/>
        <w:ind w:right="880"/>
        <w:jc w:val="both"/>
        <w:rPr>
          <w:rFonts w:hint="default"/>
        </w:rPr>
      </w:pPr>
      <w:r>
        <w:rPr>
          <w:rFonts w:hint="eastAsia"/>
        </w:rPr>
        <w:t>２　規制内容　　</w:t>
      </w:r>
    </w:p>
    <w:p>
      <w:pPr>
        <w:pStyle w:val="16"/>
        <w:ind w:right="880"/>
        <w:jc w:val="both"/>
        <w:rPr>
          <w:rFonts w:hint="eastAsia"/>
        </w:rPr>
      </w:pPr>
    </w:p>
    <w:p>
      <w:pPr>
        <w:pStyle w:val="16"/>
        <w:ind w:right="880"/>
        <w:jc w:val="both"/>
        <w:rPr>
          <w:rFonts w:hint="eastAsia"/>
        </w:rPr>
      </w:pPr>
      <w:r>
        <w:rPr>
          <w:rFonts w:hint="eastAsia"/>
        </w:rPr>
        <w:t>３　期間　　　　　　　年　月　日（）　：　～：</w:t>
      </w:r>
    </w:p>
    <w:p>
      <w:pPr>
        <w:pStyle w:val="16"/>
        <w:ind w:right="880"/>
        <w:jc w:val="both"/>
        <w:rPr>
          <w:rFonts w:hint="eastAsia"/>
        </w:rPr>
      </w:pPr>
      <w:r>
        <w:rPr>
          <w:rFonts w:hint="eastAsia"/>
        </w:rPr>
        <w:t>　　　　　　　　上記期間のうちに事業を行い、完了後は速やかに通行止めを解除します。</w:t>
      </w:r>
    </w:p>
    <w:p>
      <w:pPr>
        <w:pStyle w:val="16"/>
        <w:ind w:right="880"/>
        <w:jc w:val="both"/>
        <w:rPr>
          <w:rFonts w:hint="eastAsia"/>
        </w:rPr>
      </w:pPr>
    </w:p>
    <w:p>
      <w:pPr>
        <w:pStyle w:val="16"/>
        <w:ind w:right="880"/>
        <w:jc w:val="both"/>
        <w:rPr>
          <w:rFonts w:hint="eastAsia"/>
        </w:rPr>
      </w:pPr>
      <w:r>
        <w:rPr>
          <w:rFonts w:hint="eastAsia"/>
        </w:rPr>
        <w:t>４　理由　　　　</w:t>
      </w:r>
    </w:p>
    <w:p>
      <w:pPr>
        <w:pStyle w:val="16"/>
        <w:ind w:right="880"/>
        <w:jc w:val="both"/>
        <w:rPr>
          <w:rFonts w:hint="eastAsia"/>
        </w:rPr>
      </w:pPr>
    </w:p>
    <w:p>
      <w:pPr>
        <w:pStyle w:val="16"/>
        <w:ind w:right="880"/>
        <w:jc w:val="both"/>
        <w:rPr>
          <w:rFonts w:hint="eastAsia"/>
        </w:rPr>
      </w:pPr>
      <w:r>
        <w:rPr>
          <w:rFonts w:hint="eastAsia"/>
        </w:rPr>
        <w:t>５　施工業者</w:t>
      </w:r>
      <w:bookmarkStart w:id="0" w:name="_GoBack"/>
      <w:bookmarkEnd w:id="0"/>
      <w:r>
        <w:rPr>
          <w:rFonts w:hint="eastAsia"/>
        </w:rPr>
        <w:t>　　</w:t>
      </w:r>
    </w:p>
    <w:sectPr>
      <w:pgSz w:w="11907" w:h="16840"/>
      <w:pgMar w:top="1134" w:right="851" w:bottom="1134" w:left="1134" w:header="851" w:footer="992" w:gutter="0"/>
      <w:cols w:space="720"/>
      <w:textDirection w:val="lrTb"/>
      <w:docGrid w:type="linesAndChars" w:linePitch="323" w:charSpace="1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0"/>
  <w:drawingGridVerticalSpacing w:val="323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kern w:val="0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kern w:val="0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0</Words>
  <Characters>73</Characters>
  <Application>JUST Note</Application>
  <Lines>25</Lines>
  <Paragraphs>10</Paragraphs>
  <CharactersWithSpaces>127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洋式第１３号（第２１・２３号関係）</dc:title>
  <dc:creator>既定</dc:creator>
  <cp:lastModifiedBy>岩本 雄</cp:lastModifiedBy>
  <cp:lastPrinted>2017-06-07T06:41:00Z</cp:lastPrinted>
  <dcterms:created xsi:type="dcterms:W3CDTF">2005-03-01T07:29:00Z</dcterms:created>
  <dcterms:modified xsi:type="dcterms:W3CDTF">2021-05-31T02:04:23Z</dcterms:modified>
  <cp:revision>12</cp:revision>
</cp:coreProperties>
</file>