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Style w:val="11"/>
        <w:tblW w:w="850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0"/>
        <w:gridCol w:w="2396"/>
        <w:gridCol w:w="5541"/>
        <w:gridCol w:w="291"/>
      </w:tblGrid>
      <w:tr>
        <w:trPr>
          <w:cantSplit/>
          <w:trHeight w:val="120" w:hRule="atLeast"/>
        </w:trPr>
        <w:tc>
          <w:tcPr>
            <w:tcW w:w="8508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spacing w:after="40" w:afterLines="0" w:afterAutospacing="0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法定外公共物占用等地位承継届</w:t>
            </w:r>
          </w:p>
          <w:p>
            <w:pPr>
              <w:pStyle w:val="0"/>
              <w:spacing w:after="40" w:afterLines="0" w:afterAutospacing="0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琴浦町長　　　　様</w:t>
            </w:r>
          </w:p>
          <w:p>
            <w:pPr>
              <w:pStyle w:val="0"/>
              <w:spacing w:after="40" w:afterLines="0" w:afterAutospacing="0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郵便番号　　　　　　　　　　　　　　</w:t>
            </w:r>
          </w:p>
          <w:p>
            <w:pPr>
              <w:pStyle w:val="0"/>
              <w:spacing w:after="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　　　　　　　　　　　　</w:t>
            </w:r>
          </w:p>
          <w:p>
            <w:pPr>
              <w:pStyle w:val="0"/>
              <w:spacing w:after="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印　</w:t>
            </w:r>
          </w:p>
          <w:p>
            <w:pPr>
              <w:pStyle w:val="0"/>
              <w:spacing w:after="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（法人にあっては名称及び代表者の氏名）</w:t>
            </w:r>
          </w:p>
          <w:p>
            <w:pPr>
              <w:pStyle w:val="0"/>
              <w:spacing w:after="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担当</w:t>
            </w:r>
            <w:r>
              <w:rPr>
                <w:rFonts w:hint="eastAsia"/>
              </w:rPr>
              <w:t>者　　　　　　　　　　　　　　</w:t>
            </w:r>
          </w:p>
          <w:p>
            <w:pPr>
              <w:pStyle w:val="0"/>
              <w:spacing w:after="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　　　　　　　　　　　　　　</w:t>
            </w:r>
          </w:p>
          <w:p>
            <w:pPr>
              <w:pStyle w:val="0"/>
              <w:spacing w:after="40" w:afterLines="0" w:afterAutospacing="0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琴浦町法定外公共物管理条例第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項の許可に基づく地位を承継したので、</w:t>
            </w:r>
            <w:r>
              <w:rPr>
                <w:rFonts w:hint="eastAsia"/>
                <w:spacing w:val="30"/>
              </w:rPr>
              <w:t>条例</w:t>
            </w: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項の規定により、下記のとおり関係書類を添えて届け出ます。</w:t>
            </w:r>
          </w:p>
          <w:p>
            <w:pPr>
              <w:pStyle w:val="0"/>
              <w:spacing w:after="40" w:afterLines="0" w:afterAutospacing="0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spacing w:after="40" w:afterLines="0" w:afterAutospacing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80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  <w:r>
              <w:rPr>
                <w:rFonts w:hint="eastAsia"/>
                <w:spacing w:val="105"/>
              </w:rPr>
              <w:t>受　</w:t>
            </w:r>
            <w:r>
              <w:rPr>
                <w:rFonts w:hint="eastAsia"/>
              </w:rPr>
              <w:t>　第　　　　　号</w:t>
            </w:r>
          </w:p>
        </w:tc>
        <w:tc>
          <w:tcPr>
            <w:tcW w:w="29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道路敷・水路敷・その他（　　　　　）</w:t>
            </w:r>
          </w:p>
        </w:tc>
        <w:tc>
          <w:tcPr>
            <w:tcW w:w="2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5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琴浦町大字</w:t>
            </w:r>
            <w:bookmarkStart w:id="0" w:name="_GoBack"/>
            <w:bookmarkEnd w:id="0"/>
          </w:p>
        </w:tc>
        <w:tc>
          <w:tcPr>
            <w:tcW w:w="2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被承継人住所及び氏名</w:t>
            </w:r>
          </w:p>
        </w:tc>
        <w:tc>
          <w:tcPr>
            <w:tcW w:w="5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承継人の住所及び氏名</w:t>
            </w:r>
          </w:p>
        </w:tc>
        <w:tc>
          <w:tcPr>
            <w:tcW w:w="5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5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承継の事実を証する書類</w:t>
            </w:r>
          </w:p>
        </w:tc>
        <w:tc>
          <w:tcPr>
            <w:tcW w:w="29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80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46" w:hRule="atLeast"/>
        </w:trPr>
        <w:tc>
          <w:tcPr>
            <w:tcW w:w="8508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1894205</wp:posOffset>
                </wp:positionV>
                <wp:extent cx="80645" cy="806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80645" cy="806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49.15pt;mso-position-vertical-relative:text;mso-position-horizontal-relative:text;position:absolute;height:6.35pt;width:6.35pt;margin-left:398.5pt;z-index:2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</w:p>
    <w:sectPr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next w:val="17"/>
    <w:link w:val="0"/>
    <w:uiPriority w:val="0"/>
    <w:rPr/>
  </w:style>
  <w:style w:type="paragraph" w:styleId="18" w:customStyle="1">
    <w:name w:val="第＊条"/>
    <w:basedOn w:val="0"/>
    <w:next w:val="18"/>
    <w:link w:val="0"/>
    <w:uiPriority w:val="0"/>
    <w:pPr>
      <w:ind w:left="229" w:hanging="229"/>
    </w:pPr>
  </w:style>
  <w:style w:type="paragraph" w:styleId="19" w:customStyle="1">
    <w:name w:val="号"/>
    <w:basedOn w:val="0"/>
    <w:next w:val="19"/>
    <w:link w:val="0"/>
    <w:uiPriority w:val="0"/>
    <w:pPr>
      <w:ind w:left="458" w:hanging="229"/>
    </w:pPr>
  </w:style>
  <w:style w:type="paragraph" w:styleId="20" w:customStyle="1">
    <w:name w:val="号の細分"/>
    <w:basedOn w:val="0"/>
    <w:next w:val="20"/>
    <w:link w:val="0"/>
    <w:uiPriority w:val="0"/>
    <w:pPr>
      <w:ind w:left="687" w:hanging="229"/>
    </w:pPr>
  </w:style>
  <w:style w:type="paragraph" w:styleId="21" w:customStyle="1">
    <w:name w:val="タイトル"/>
    <w:basedOn w:val="0"/>
    <w:next w:val="21"/>
    <w:link w:val="0"/>
    <w:uiPriority w:val="0"/>
    <w:pPr>
      <w:ind w:left="840" w:right="840"/>
    </w:pPr>
    <w:rPr>
      <w:sz w:val="28"/>
    </w:rPr>
  </w:style>
  <w:style w:type="paragraph" w:styleId="22" w:customStyle="1">
    <w:name w:val="号の細細分"/>
    <w:basedOn w:val="20"/>
    <w:next w:val="22"/>
    <w:link w:val="0"/>
    <w:uiPriority w:val="0"/>
    <w:pPr>
      <w:ind w:left="916"/>
    </w:pPr>
  </w:style>
  <w:style w:type="paragraph" w:styleId="23" w:customStyle="1">
    <w:name w:val="項"/>
    <w:basedOn w:val="18"/>
    <w:next w:val="23"/>
    <w:link w:val="0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next w:val="25"/>
    <w:link w:val="24"/>
    <w:uiPriority w:val="0"/>
    <w:rPr>
      <w:rFonts w:ascii="ＭＳ 明朝" w:hAnsi="ＭＳ 明朝" w:eastAsia="ＭＳ 明朝"/>
      <w:kern w:val="2"/>
      <w:sz w:val="21"/>
    </w:rPr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next w:val="27"/>
    <w:link w:val="26"/>
    <w:uiPriority w:val="0"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62</Words>
  <Characters>354</Characters>
  <Application>JUST Note</Application>
  <Lines>2</Lines>
  <Paragraphs>1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様式第８号（第７条関係）</dc:title>
  <dc:creator>j-isoe</dc:creator>
  <cp:lastModifiedBy>岩本 雄</cp:lastModifiedBy>
  <cp:lastPrinted>2005-09-21T09:14:00Z</cp:lastPrinted>
  <dcterms:created xsi:type="dcterms:W3CDTF">2019-04-24T07:56:00Z</dcterms:created>
  <dcterms:modified xsi:type="dcterms:W3CDTF">2021-05-28T01:27:03Z</dcterms:modified>
  <cp:revision>2</cp:revision>
</cp:coreProperties>
</file>