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auto"/>
          <w:sz w:val="24"/>
        </w:rPr>
      </w:pPr>
      <w:r>
        <w:rPr>
          <w:rFonts w:hint="eastAsia" w:ascii="ＭＳ 明朝" w:hAnsi="ＭＳ 明朝" w:eastAsia="ＭＳ 明朝"/>
          <w:color w:val="auto"/>
          <w:sz w:val="24"/>
        </w:rPr>
        <w:t>様式第１号</w:t>
      </w:r>
      <w:r>
        <w:rPr>
          <w:rFonts w:hint="eastAsia" w:ascii="ＭＳ 明朝" w:hAnsi="ＭＳ 明朝" w:eastAsia="ＭＳ 明朝"/>
          <w:color w:val="auto"/>
          <w:sz w:val="24"/>
        </w:rPr>
        <w:t>(</w:t>
      </w:r>
      <w:r>
        <w:rPr>
          <w:rFonts w:hint="eastAsia" w:ascii="ＭＳ 明朝" w:hAnsi="ＭＳ 明朝" w:eastAsia="ＭＳ 明朝"/>
          <w:color w:val="auto"/>
          <w:sz w:val="24"/>
        </w:rPr>
        <w:t>第５条関係</w:t>
      </w:r>
      <w:r>
        <w:rPr>
          <w:rFonts w:hint="eastAsia" w:ascii="ＭＳ 明朝" w:hAnsi="ＭＳ 明朝" w:eastAsia="ＭＳ 明朝"/>
          <w:color w:val="auto"/>
          <w:sz w:val="24"/>
        </w:rPr>
        <w:t>)</w:t>
      </w:r>
    </w:p>
    <w:p>
      <w:pPr>
        <w:pStyle w:val="0"/>
        <w:widowControl w:val="1"/>
        <w:jc w:val="left"/>
        <w:rPr>
          <w:rFonts w:hint="default" w:ascii="ＭＳ 明朝" w:hAnsi="ＭＳ 明朝" w:eastAsia="ＭＳ 明朝"/>
          <w:color w:val="auto"/>
          <w:sz w:val="24"/>
        </w:rPr>
      </w:pPr>
    </w:p>
    <w:p>
      <w:pPr>
        <w:pStyle w:val="0"/>
        <w:widowControl w:val="1"/>
        <w:jc w:val="right"/>
        <w:rPr>
          <w:rFonts w:hint="default" w:ascii="ＭＳ 明朝" w:hAnsi="ＭＳ 明朝" w:eastAsia="ＭＳ 明朝"/>
          <w:color w:val="auto"/>
          <w:sz w:val="24"/>
        </w:rPr>
      </w:pPr>
      <w:r>
        <w:rPr>
          <w:rFonts w:hint="eastAsia" w:ascii="ＭＳ 明朝" w:hAnsi="ＭＳ 明朝" w:eastAsia="ＭＳ 明朝"/>
          <w:color w:val="auto"/>
          <w:sz w:val="24"/>
        </w:rPr>
        <w:t>年　　月　　日</w:t>
      </w:r>
    </w:p>
    <w:p>
      <w:pPr>
        <w:pStyle w:val="0"/>
        <w:widowControl w:val="1"/>
        <w:ind w:right="960"/>
        <w:rPr>
          <w:rFonts w:hint="default" w:ascii="ＭＳ 明朝" w:hAnsi="ＭＳ 明朝" w:eastAsia="ＭＳ 明朝"/>
          <w:color w:val="auto"/>
          <w:sz w:val="24"/>
        </w:rPr>
      </w:pPr>
    </w:p>
    <w:p>
      <w:pPr>
        <w:pStyle w:val="0"/>
        <w:widowControl w:val="1"/>
        <w:ind w:right="960"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琴浦町長　　　様</w:t>
      </w:r>
    </w:p>
    <w:p>
      <w:pPr>
        <w:pStyle w:val="0"/>
        <w:widowControl w:val="1"/>
        <w:ind w:right="960"/>
        <w:rPr>
          <w:rFonts w:hint="default" w:ascii="ＭＳ 明朝" w:hAnsi="ＭＳ 明朝" w:eastAsia="ＭＳ 明朝"/>
          <w:color w:val="auto"/>
          <w:sz w:val="24"/>
        </w:rPr>
      </w:pPr>
    </w:p>
    <w:p>
      <w:pPr>
        <w:pStyle w:val="0"/>
        <w:widowControl w:val="1"/>
        <w:ind w:right="960" w:firstLine="3840" w:firstLineChars="1600"/>
        <w:rPr>
          <w:rFonts w:hint="default" w:ascii="ＭＳ 明朝" w:hAnsi="ＭＳ 明朝" w:eastAsia="ＭＳ 明朝"/>
          <w:color w:val="auto"/>
          <w:sz w:val="24"/>
        </w:rPr>
      </w:pPr>
      <w:r>
        <w:rPr>
          <w:rFonts w:hint="eastAsia" w:ascii="ＭＳ 明朝" w:hAnsi="ＭＳ 明朝" w:eastAsia="ＭＳ 明朝"/>
          <w:color w:val="auto"/>
          <w:sz w:val="24"/>
        </w:rPr>
        <w:t>申請者　住　　所</w:t>
      </w:r>
    </w:p>
    <w:p>
      <w:pPr>
        <w:pStyle w:val="0"/>
        <w:widowControl w:val="1"/>
        <w:ind w:right="960"/>
        <w:rPr>
          <w:rFonts w:hint="default" w:ascii="ＭＳ 明朝" w:hAnsi="ＭＳ 明朝" w:eastAsia="ＭＳ 明朝"/>
          <w:color w:val="auto"/>
          <w:sz w:val="24"/>
        </w:rPr>
      </w:pPr>
      <w:r>
        <w:rPr>
          <w:rFonts w:hint="eastAsia" w:ascii="ＭＳ 明朝" w:hAnsi="ＭＳ 明朝" w:eastAsia="ＭＳ 明朝"/>
          <w:color w:val="auto"/>
          <w:sz w:val="24"/>
        </w:rPr>
        <w:t>　　　　　　　　　　　　　　　　　　　　事業者名</w:t>
      </w:r>
    </w:p>
    <w:p>
      <w:pPr>
        <w:pStyle w:val="0"/>
        <w:widowControl w:val="1"/>
        <w:ind w:right="960"/>
        <w:rPr>
          <w:rFonts w:hint="default" w:ascii="ＭＳ 明朝" w:hAnsi="ＭＳ 明朝" w:eastAsia="ＭＳ 明朝"/>
          <w:color w:val="auto"/>
          <w:sz w:val="24"/>
        </w:rPr>
      </w:pPr>
      <w:r>
        <w:rPr>
          <w:rFonts w:hint="eastAsia" w:ascii="ＭＳ 明朝" w:hAnsi="ＭＳ 明朝" w:eastAsia="ＭＳ 明朝"/>
          <w:color w:val="auto"/>
          <w:sz w:val="24"/>
        </w:rPr>
        <w:t>　　　　　　　　　　　　　　　　　　　　氏　　名</w:t>
      </w:r>
    </w:p>
    <w:p>
      <w:pPr>
        <w:pStyle w:val="0"/>
        <w:widowControl w:val="1"/>
        <w:jc w:val="left"/>
        <w:rPr>
          <w:rFonts w:hint="default" w:ascii="ＭＳ 明朝" w:hAnsi="ＭＳ 明朝" w:eastAsia="ＭＳ 明朝"/>
          <w:color w:val="auto"/>
          <w:sz w:val="24"/>
        </w:rPr>
      </w:pPr>
    </w:p>
    <w:p>
      <w:pPr>
        <w:pStyle w:val="0"/>
        <w:widowControl w:val="1"/>
        <w:ind w:firstLine="480" w:firstLineChars="200"/>
        <w:jc w:val="center"/>
        <w:rPr>
          <w:rFonts w:hint="default" w:ascii="ＭＳ 明朝" w:hAnsi="ＭＳ 明朝" w:eastAsia="ＭＳ 明朝"/>
          <w:color w:val="auto"/>
          <w:sz w:val="24"/>
        </w:rPr>
      </w:pPr>
      <w:r>
        <w:rPr>
          <w:rFonts w:hint="eastAsia" w:ascii="ＭＳ 明朝" w:hAnsi="ＭＳ 明朝" w:eastAsia="ＭＳ 明朝"/>
          <w:color w:val="auto"/>
          <w:sz w:val="24"/>
        </w:rPr>
        <w:t>琴浦でスタート！応援補助金事業認定申請書</w:t>
      </w:r>
    </w:p>
    <w:p>
      <w:pPr>
        <w:pStyle w:val="0"/>
        <w:widowControl w:val="1"/>
        <w:jc w:val="left"/>
        <w:rPr>
          <w:rFonts w:hint="default" w:ascii="ＭＳ 明朝" w:hAnsi="ＭＳ 明朝" w:eastAsia="ＭＳ 明朝"/>
          <w:color w:val="auto"/>
          <w:sz w:val="24"/>
        </w:rPr>
      </w:pPr>
    </w:p>
    <w:p>
      <w:pPr>
        <w:pStyle w:val="0"/>
        <w:widowControl w:val="1"/>
        <w:ind w:firstLine="720" w:firstLineChars="300"/>
        <w:jc w:val="left"/>
        <w:rPr>
          <w:rFonts w:hint="default" w:ascii="ＭＳ 明朝" w:hAnsi="ＭＳ 明朝" w:eastAsia="ＭＳ 明朝"/>
          <w:color w:val="auto"/>
          <w:sz w:val="24"/>
        </w:rPr>
      </w:pPr>
      <w:r>
        <w:rPr>
          <w:rFonts w:hint="eastAsia" w:ascii="ＭＳ 明朝" w:hAnsi="ＭＳ 明朝" w:eastAsia="ＭＳ 明朝"/>
          <w:color w:val="auto"/>
          <w:sz w:val="24"/>
        </w:rPr>
        <w:t>年度において、標記補助金の認定を受けたいので、琴浦でスタート！応援</w:t>
      </w:r>
      <w:bookmarkStart w:id="0" w:name="_GoBack"/>
      <w:bookmarkEnd w:id="0"/>
      <w:r>
        <w:rPr>
          <w:rFonts w:hint="eastAsia" w:ascii="ＭＳ 明朝" w:hAnsi="ＭＳ 明朝" w:eastAsia="ＭＳ 明朝"/>
          <w:color w:val="auto"/>
          <w:sz w:val="24"/>
        </w:rPr>
        <w:t>補助金交付要綱第５条の規定により申請します。</w:t>
      </w:r>
    </w:p>
    <w:p>
      <w:pPr>
        <w:pStyle w:val="0"/>
        <w:widowControl w:val="1"/>
        <w:jc w:val="left"/>
        <w:rPr>
          <w:rFonts w:hint="default" w:ascii="ＭＳ 明朝" w:hAnsi="ＭＳ 明朝" w:eastAsia="ＭＳ 明朝"/>
          <w:color w:val="auto"/>
          <w:sz w:val="24"/>
        </w:rPr>
      </w:pPr>
    </w:p>
    <w:p>
      <w:pPr>
        <w:pStyle w:val="0"/>
        <w:widowControl w:val="1"/>
        <w:jc w:val="center"/>
        <w:rPr>
          <w:rFonts w:hint="default" w:ascii="ＭＳ 明朝" w:hAnsi="ＭＳ 明朝" w:eastAsia="ＭＳ 明朝"/>
          <w:color w:val="auto"/>
          <w:sz w:val="24"/>
        </w:rPr>
      </w:pPr>
      <w:r>
        <w:rPr>
          <w:rFonts w:hint="eastAsia" w:ascii="ＭＳ 明朝" w:hAnsi="ＭＳ 明朝" w:eastAsia="ＭＳ 明朝"/>
          <w:color w:val="auto"/>
          <w:sz w:val="24"/>
        </w:rPr>
        <w:t>記</w:t>
      </w:r>
    </w:p>
    <w:p>
      <w:pPr>
        <w:pStyle w:val="0"/>
        <w:widowControl w:val="1"/>
        <w:jc w:val="center"/>
        <w:rPr>
          <w:rFonts w:hint="default" w:ascii="ＭＳ 明朝" w:hAnsi="ＭＳ 明朝" w:eastAsia="ＭＳ 明朝"/>
          <w:color w:val="auto"/>
          <w:sz w:val="24"/>
        </w:rPr>
      </w:pPr>
    </w:p>
    <w:tbl>
      <w:tblPr>
        <w:tblStyle w:val="29"/>
        <w:tblW w:w="9175" w:type="dxa"/>
        <w:tblInd w:w="0" w:type="dxa"/>
        <w:tblLayout w:type="fixed"/>
        <w:tblLook w:firstRow="1" w:lastRow="0" w:firstColumn="1" w:lastColumn="0" w:noHBand="0" w:noVBand="1" w:val="04A0"/>
      </w:tblPr>
      <w:tblGrid>
        <w:gridCol w:w="2405"/>
        <w:gridCol w:w="6770"/>
      </w:tblGrid>
      <w:tr>
        <w:trPr>
          <w:trHeight w:val="733" w:hRule="atLeast"/>
        </w:trPr>
        <w:tc>
          <w:tcPr>
            <w:tcW w:w="2405" w:type="dxa"/>
            <w:vAlign w:val="center"/>
          </w:tcPr>
          <w:p>
            <w:pPr>
              <w:pStyle w:val="0"/>
              <w:widowControl w:val="1"/>
              <w:spacing w:line="480" w:lineRule="auto"/>
              <w:jc w:val="center"/>
              <w:rPr>
                <w:rFonts w:hint="default" w:ascii="ＭＳ 明朝" w:hAnsi="ＭＳ 明朝" w:eastAsia="ＭＳ 明朝"/>
                <w:color w:val="auto"/>
                <w:sz w:val="24"/>
              </w:rPr>
            </w:pPr>
            <w:r>
              <w:rPr>
                <w:rFonts w:hint="eastAsia" w:ascii="ＭＳ 明朝" w:hAnsi="ＭＳ 明朝" w:eastAsia="ＭＳ 明朝"/>
                <w:color w:val="auto"/>
                <w:sz w:val="24"/>
              </w:rPr>
              <w:t>補助金の名称</w:t>
            </w:r>
          </w:p>
        </w:tc>
        <w:tc>
          <w:tcPr>
            <w:tcW w:w="6770" w:type="dxa"/>
            <w:vAlign w:val="center"/>
          </w:tcPr>
          <w:p>
            <w:pPr>
              <w:pStyle w:val="0"/>
              <w:widowControl w:val="1"/>
              <w:spacing w:line="480" w:lineRule="auto"/>
              <w:jc w:val="center"/>
              <w:rPr>
                <w:rFonts w:hint="default" w:ascii="ＭＳ 明朝" w:hAnsi="ＭＳ 明朝" w:eastAsia="ＭＳ 明朝"/>
                <w:color w:val="auto"/>
                <w:sz w:val="24"/>
              </w:rPr>
            </w:pPr>
            <w:r>
              <w:rPr>
                <w:rFonts w:hint="eastAsia" w:ascii="ＭＳ 明朝" w:hAnsi="ＭＳ 明朝" w:eastAsia="ＭＳ 明朝"/>
                <w:color w:val="auto"/>
                <w:sz w:val="24"/>
              </w:rPr>
              <w:t>琴浦でスタート！応援補助金</w:t>
            </w:r>
          </w:p>
        </w:tc>
      </w:tr>
      <w:tr>
        <w:trPr>
          <w:trHeight w:val="686" w:hRule="atLeast"/>
        </w:trPr>
        <w:tc>
          <w:tcPr>
            <w:tcW w:w="2405" w:type="dxa"/>
            <w:vAlign w:val="center"/>
          </w:tcPr>
          <w:p>
            <w:pPr>
              <w:pStyle w:val="0"/>
              <w:widowControl w:val="1"/>
              <w:spacing w:line="480" w:lineRule="auto"/>
              <w:jc w:val="center"/>
              <w:rPr>
                <w:rFonts w:hint="default" w:ascii="ＭＳ 明朝" w:hAnsi="ＭＳ 明朝" w:eastAsia="ＭＳ 明朝"/>
                <w:color w:val="auto"/>
                <w:sz w:val="24"/>
              </w:rPr>
            </w:pPr>
            <w:r>
              <w:rPr>
                <w:rFonts w:hint="eastAsia" w:ascii="ＭＳ 明朝" w:hAnsi="ＭＳ 明朝" w:eastAsia="ＭＳ 明朝"/>
                <w:color w:val="auto"/>
                <w:sz w:val="24"/>
              </w:rPr>
              <w:t>事業期間</w:t>
            </w:r>
            <w:r>
              <w:rPr>
                <w:rFonts w:hint="eastAsia" w:ascii="ＭＳ 明朝" w:hAnsi="ＭＳ 明朝" w:eastAsia="ＭＳ 明朝"/>
                <w:color w:val="auto"/>
                <w:sz w:val="24"/>
              </w:rPr>
              <w:t>(</w:t>
            </w:r>
            <w:r>
              <w:rPr>
                <w:rFonts w:hint="eastAsia" w:ascii="ＭＳ 明朝" w:hAnsi="ＭＳ 明朝" w:eastAsia="ＭＳ 明朝"/>
                <w:color w:val="auto"/>
                <w:sz w:val="24"/>
              </w:rPr>
              <w:t>予定</w:t>
            </w:r>
            <w:r>
              <w:rPr>
                <w:rFonts w:hint="eastAsia" w:ascii="ＭＳ 明朝" w:hAnsi="ＭＳ 明朝" w:eastAsia="ＭＳ 明朝"/>
                <w:color w:val="auto"/>
                <w:sz w:val="24"/>
              </w:rPr>
              <w:t>)</w:t>
            </w:r>
          </w:p>
        </w:tc>
        <w:tc>
          <w:tcPr>
            <w:tcW w:w="6770" w:type="dxa"/>
            <w:vAlign w:val="center"/>
          </w:tcPr>
          <w:p>
            <w:pPr>
              <w:pStyle w:val="0"/>
              <w:widowControl w:val="1"/>
              <w:spacing w:line="480" w:lineRule="auto"/>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年　　月　　日</w:t>
            </w:r>
          </w:p>
        </w:tc>
      </w:tr>
      <w:tr>
        <w:trPr>
          <w:trHeight w:val="683" w:hRule="atLeast"/>
        </w:trPr>
        <w:tc>
          <w:tcPr>
            <w:tcW w:w="2405" w:type="dxa"/>
            <w:vAlign w:val="center"/>
          </w:tcPr>
          <w:p>
            <w:pPr>
              <w:pStyle w:val="0"/>
              <w:snapToGrid w:val="0"/>
              <w:spacing w:line="140" w:lineRule="atLeast"/>
              <w:jc w:val="center"/>
              <w:rPr>
                <w:rFonts w:hint="eastAsia"/>
                <w:color w:val="000000" w:themeColor="text1"/>
                <w:sz w:val="24"/>
              </w:rPr>
            </w:pPr>
            <w:r>
              <w:rPr>
                <w:rFonts w:hint="eastAsia"/>
                <w:color w:val="000000" w:themeColor="text1"/>
                <w:sz w:val="24"/>
              </w:rPr>
              <w:t>起業支援事業の</w:t>
            </w:r>
          </w:p>
          <w:p>
            <w:pPr>
              <w:pStyle w:val="0"/>
              <w:snapToGrid w:val="0"/>
              <w:spacing w:line="140" w:lineRule="atLeast"/>
              <w:jc w:val="center"/>
              <w:rPr>
                <w:rFonts w:hint="eastAsia"/>
                <w:color w:val="000000" w:themeColor="text1"/>
                <w:sz w:val="24"/>
              </w:rPr>
            </w:pPr>
            <w:r>
              <w:rPr>
                <w:rFonts w:hint="eastAsia"/>
                <w:color w:val="000000" w:themeColor="text1"/>
                <w:sz w:val="24"/>
              </w:rPr>
              <w:t>場合のみ</w:t>
            </w:r>
          </w:p>
        </w:tc>
        <w:tc>
          <w:tcPr>
            <w:tcW w:w="6770" w:type="dxa"/>
            <w:vAlign w:val="center"/>
          </w:tcPr>
          <w:p>
            <w:pPr>
              <w:pStyle w:val="0"/>
              <w:jc w:val="center"/>
              <w:rPr>
                <w:rFonts w:hint="eastAsia"/>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一般枠　　　　　　　□</w:t>
            </w:r>
            <w:r>
              <w:rPr>
                <w:rFonts w:hint="eastAsia"/>
                <w:color w:val="000000" w:themeColor="text1"/>
                <w:sz w:val="24"/>
              </w:rPr>
              <w:t xml:space="preserve"> </w:t>
            </w:r>
            <w:r>
              <w:rPr>
                <w:rFonts w:hint="eastAsia"/>
                <w:color w:val="000000" w:themeColor="text1"/>
                <w:sz w:val="24"/>
              </w:rPr>
              <w:t>政策枠</w:t>
            </w:r>
          </w:p>
        </w:tc>
      </w:tr>
      <w:tr>
        <w:trPr>
          <w:trHeight w:val="683" w:hRule="atLeast"/>
        </w:trPr>
        <w:tc>
          <w:tcPr>
            <w:tcW w:w="2405" w:type="dxa"/>
            <w:vAlign w:val="center"/>
          </w:tcPr>
          <w:p>
            <w:pPr>
              <w:pStyle w:val="0"/>
              <w:widowControl w:val="1"/>
              <w:jc w:val="center"/>
              <w:rPr>
                <w:rFonts w:hint="default" w:ascii="ＭＳ 明朝" w:hAnsi="ＭＳ 明朝" w:eastAsia="ＭＳ 明朝"/>
                <w:color w:val="auto"/>
                <w:sz w:val="24"/>
              </w:rPr>
            </w:pPr>
            <w:r>
              <w:rPr>
                <w:rFonts w:hint="eastAsia" w:ascii="ＭＳ 明朝" w:hAnsi="ＭＳ 明朝" w:eastAsia="ＭＳ 明朝"/>
                <w:color w:val="auto"/>
                <w:sz w:val="24"/>
              </w:rPr>
              <w:t>添付書類</w:t>
            </w:r>
          </w:p>
        </w:tc>
        <w:tc>
          <w:tcPr>
            <w:tcW w:w="6770" w:type="dxa"/>
            <w:vAlign w:val="top"/>
          </w:tcPr>
          <w:p>
            <w:pPr>
              <w:pStyle w:val="0"/>
              <w:widowControl w:val="1"/>
              <w:ind w:leftChars="0" w:firstLine="0" w:firstLineChars="0"/>
              <w:jc w:val="left"/>
              <w:rPr>
                <w:rFonts w:hint="default" w:ascii="ＭＳ 明朝" w:hAnsi="ＭＳ 明朝" w:eastAsia="ＭＳ 明朝"/>
                <w:color w:val="auto"/>
                <w:sz w:val="24"/>
              </w:rPr>
            </w:pPr>
            <w:r>
              <w:rPr>
                <w:rFonts w:hint="eastAsia" w:ascii="ＭＳ 明朝" w:hAnsi="ＭＳ 明朝" w:eastAsia="ＭＳ 明朝"/>
                <w:color w:val="auto"/>
                <w:sz w:val="24"/>
              </w:rPr>
              <w:t>１　事業計画書</w:t>
            </w:r>
          </w:p>
          <w:p>
            <w:pPr>
              <w:pStyle w:val="0"/>
              <w:widowControl w:val="1"/>
              <w:ind w:left="0" w:leftChars="0" w:hanging="240" w:hangingChars="100"/>
              <w:jc w:val="left"/>
              <w:rPr>
                <w:rFonts w:hint="default" w:ascii="ＭＳ 明朝" w:hAnsi="ＭＳ 明朝" w:eastAsia="ＭＳ 明朝"/>
                <w:color w:val="auto"/>
                <w:sz w:val="24"/>
              </w:rPr>
            </w:pPr>
            <w:r>
              <w:rPr>
                <w:rFonts w:hint="eastAsia" w:ascii="ＭＳ 明朝" w:hAnsi="ＭＳ 明朝" w:eastAsia="ＭＳ 明朝"/>
                <w:color w:val="auto"/>
                <w:sz w:val="24"/>
              </w:rPr>
              <w:t>２　定款の写し及び法人登記事項証明書の写し</w:t>
            </w:r>
            <w:r>
              <w:rPr>
                <w:rFonts w:hint="eastAsia" w:ascii="ＭＳ 明朝" w:hAnsi="ＭＳ 明朝" w:eastAsia="ＭＳ 明朝"/>
                <w:color w:val="auto"/>
                <w:sz w:val="24"/>
              </w:rPr>
              <w:t>(</w:t>
            </w:r>
            <w:r>
              <w:rPr>
                <w:rFonts w:hint="eastAsia" w:ascii="ＭＳ 明朝" w:hAnsi="ＭＳ 明朝" w:eastAsia="ＭＳ 明朝"/>
                <w:color w:val="auto"/>
                <w:sz w:val="24"/>
              </w:rPr>
              <w:t>オフィス移転支援事業のみ</w:t>
            </w:r>
            <w:r>
              <w:rPr>
                <w:rFonts w:hint="eastAsia" w:ascii="ＭＳ 明朝" w:hAnsi="ＭＳ 明朝" w:eastAsia="ＭＳ 明朝"/>
                <w:color w:val="auto"/>
                <w:sz w:val="24"/>
              </w:rPr>
              <w:t>)</w:t>
            </w:r>
          </w:p>
          <w:p>
            <w:pPr>
              <w:pStyle w:val="0"/>
              <w:widowControl w:val="1"/>
              <w:ind w:left="0" w:leftChars="0" w:hanging="480" w:hangingChars="200"/>
              <w:jc w:val="left"/>
              <w:rPr>
                <w:rFonts w:hint="default" w:ascii="ＭＳ 明朝" w:hAnsi="ＭＳ 明朝" w:eastAsia="ＭＳ 明朝"/>
                <w:color w:val="auto"/>
                <w:sz w:val="24"/>
              </w:rPr>
            </w:pPr>
            <w:r>
              <w:rPr>
                <w:rFonts w:hint="eastAsia" w:ascii="ＭＳ 明朝" w:hAnsi="ＭＳ 明朝" w:eastAsia="ＭＳ 明朝"/>
                <w:color w:val="auto"/>
                <w:sz w:val="24"/>
              </w:rPr>
              <w:t>３　決算書</w:t>
            </w:r>
            <w:r>
              <w:rPr>
                <w:rFonts w:hint="eastAsia" w:ascii="ＭＳ 明朝" w:hAnsi="ＭＳ 明朝" w:eastAsia="ＭＳ 明朝"/>
                <w:color w:val="auto"/>
                <w:sz w:val="24"/>
              </w:rPr>
              <w:t>(</w:t>
            </w:r>
            <w:r>
              <w:rPr>
                <w:rFonts w:hint="eastAsia" w:ascii="ＭＳ 明朝" w:hAnsi="ＭＳ 明朝" w:eastAsia="ＭＳ 明朝"/>
                <w:color w:val="auto"/>
                <w:sz w:val="24"/>
              </w:rPr>
              <w:t>最新決算期分</w:t>
            </w:r>
            <w:r>
              <w:rPr>
                <w:rFonts w:hint="eastAsia" w:ascii="ＭＳ 明朝" w:hAnsi="ＭＳ 明朝" w:eastAsia="ＭＳ 明朝"/>
                <w:color w:val="auto"/>
                <w:sz w:val="24"/>
              </w:rPr>
              <w:t>)(</w:t>
            </w:r>
            <w:r>
              <w:rPr>
                <w:rFonts w:hint="eastAsia" w:ascii="ＭＳ 明朝" w:hAnsi="ＭＳ 明朝" w:eastAsia="ＭＳ 明朝"/>
                <w:color w:val="auto"/>
                <w:sz w:val="24"/>
              </w:rPr>
              <w:t>オフィス移転支援事業のみ</w:t>
            </w:r>
            <w:r>
              <w:rPr>
                <w:rFonts w:hint="eastAsia" w:ascii="ＭＳ 明朝" w:hAnsi="ＭＳ 明朝" w:eastAsia="ＭＳ 明朝"/>
                <w:color w:val="auto"/>
                <w:sz w:val="24"/>
              </w:rPr>
              <w:t>)</w:t>
            </w:r>
          </w:p>
          <w:p>
            <w:pPr>
              <w:pStyle w:val="0"/>
              <w:widowControl w:val="1"/>
              <w:ind w:leftChars="0" w:firstLine="0" w:firstLineChars="0"/>
              <w:jc w:val="left"/>
              <w:rPr>
                <w:rFonts w:hint="default" w:ascii="ＭＳ 明朝" w:hAnsi="ＭＳ 明朝" w:eastAsia="ＭＳ 明朝"/>
                <w:color w:val="auto"/>
                <w:sz w:val="24"/>
              </w:rPr>
            </w:pPr>
            <w:r>
              <w:rPr>
                <w:rFonts w:hint="eastAsia" w:ascii="ＭＳ 明朝" w:hAnsi="ＭＳ 明朝" w:eastAsia="ＭＳ 明朝"/>
                <w:color w:val="auto"/>
                <w:sz w:val="24"/>
              </w:rPr>
              <w:t>４　収支予算書又はこれに準ずる書類</w:t>
            </w:r>
          </w:p>
          <w:p>
            <w:pPr>
              <w:pStyle w:val="0"/>
              <w:widowControl w:val="1"/>
              <w:ind w:leftChars="0" w:firstLine="0" w:firstLineChars="0"/>
              <w:jc w:val="left"/>
              <w:rPr>
                <w:rFonts w:hint="default" w:ascii="ＭＳ 明朝" w:hAnsi="ＭＳ 明朝" w:eastAsia="ＭＳ 明朝"/>
                <w:color w:val="auto"/>
                <w:sz w:val="24"/>
              </w:rPr>
            </w:pPr>
            <w:r>
              <w:rPr>
                <w:rFonts w:hint="eastAsia" w:ascii="ＭＳ 明朝" w:hAnsi="ＭＳ 明朝" w:eastAsia="ＭＳ 明朝"/>
                <w:color w:val="auto"/>
                <w:sz w:val="24"/>
              </w:rPr>
              <w:t>５　その他町長が必要と認める書類</w:t>
            </w:r>
          </w:p>
        </w:tc>
      </w:tr>
    </w:tbl>
    <w:p>
      <w:pPr>
        <w:pStyle w:val="0"/>
        <w:widowControl w:val="1"/>
        <w:jc w:val="left"/>
        <w:rPr>
          <w:rFonts w:hint="default" w:ascii="ＭＳ 明朝" w:hAnsi="ＭＳ 明朝" w:eastAsia="ＭＳ 明朝"/>
          <w:color w:val="auto"/>
          <w:sz w:val="24"/>
        </w:rPr>
      </w:pPr>
    </w:p>
    <w:p>
      <w:pPr>
        <w:pStyle w:val="0"/>
        <w:ind w:left="0" w:leftChars="0" w:hanging="480" w:hangingChars="200"/>
        <w:rPr>
          <w:rFonts w:hint="eastAsia"/>
          <w:sz w:val="24"/>
        </w:rPr>
      </w:pPr>
      <w:r>
        <w:rPr>
          <w:rFonts w:hint="eastAsia" w:ascii="ＭＳ 明朝" w:hAnsi="ＭＳ 明朝" w:eastAsia="ＭＳ 明朝"/>
          <w:color w:val="auto"/>
          <w:sz w:val="24"/>
        </w:rPr>
        <w:t>（注）この認定申請に関して、認定を判断するに当たり、当該業務以外の目的で使用しないことを条件とし、琴浦町が住民登録情報及び町税の納税状況を確認することについて同意します。</w:t>
      </w:r>
    </w:p>
    <w:p>
      <w:pPr>
        <w:pStyle w:val="0"/>
        <w:widowControl w:val="1"/>
        <w:jc w:val="left"/>
        <w:rPr>
          <w:rFonts w:hint="default" w:ascii="ＭＳ 明朝" w:hAnsi="ＭＳ 明朝" w:eastAsia="ＭＳ 明朝"/>
          <w:color w:val="auto"/>
          <w:sz w:val="24"/>
        </w:rPr>
      </w:pPr>
    </w:p>
    <w:p>
      <w:pPr>
        <w:pStyle w:val="0"/>
        <w:widowControl w:val="1"/>
        <w:ind w:left="240" w:hanging="240" w:hangingChars="100"/>
        <w:jc w:val="left"/>
        <w:rPr>
          <w:rFonts w:hint="default" w:ascii="ＭＳ 明朝" w:hAnsi="ＭＳ 明朝" w:eastAsia="ＭＳ 明朝"/>
          <w:color w:val="auto"/>
          <w:sz w:val="24"/>
        </w:rPr>
      </w:pPr>
    </w:p>
    <w:p>
      <w:pPr>
        <w:pStyle w:val="0"/>
        <w:widowControl w:val="1"/>
        <w:jc w:val="left"/>
        <w:rPr>
          <w:rFonts w:hint="default" w:ascii="ＭＳ 明朝" w:hAnsi="ＭＳ 明朝" w:eastAsia="ＭＳ 明朝"/>
          <w:color w:val="auto"/>
          <w:sz w:val="24"/>
        </w:rPr>
      </w:pPr>
    </w:p>
    <w:p>
      <w:pPr>
        <w:pStyle w:val="0"/>
        <w:widowControl w:val="1"/>
        <w:jc w:val="left"/>
        <w:rPr>
          <w:rFonts w:hint="default" w:ascii="ＭＳ 明朝" w:hAnsi="ＭＳ 明朝" w:eastAsia="ＭＳ 明朝"/>
          <w:color w:val="auto"/>
          <w:sz w:val="24"/>
        </w:rPr>
      </w:pPr>
    </w:p>
    <w:p>
      <w:pPr>
        <w:pStyle w:val="0"/>
        <w:rPr>
          <w:rFonts w:hint="eastAsia" w:asciiTheme="minorEastAsia" w:hAnsiTheme="minorEastAsia" w:eastAsiaTheme="minorEastAsia"/>
          <w:color w:val="auto"/>
          <w:sz w:val="24"/>
        </w:rPr>
      </w:pPr>
    </w:p>
    <w:sectPr>
      <w:pgSz w:w="11906" w:h="16838"/>
      <w:pgMar w:top="1134" w:right="1416" w:bottom="993"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style>
  <w:style w:type="character" w:styleId="28" w:customStyle="1">
    <w:name w:val="p"/>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4090</TotalTime>
  <Pages>1</Pages>
  <Words>0</Words>
  <Characters>346</Characters>
  <Application>JUST Note</Application>
  <Lines>39</Lines>
  <Paragraphs>23</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田熊 麻紀</dc:creator>
  <cp:lastModifiedBy>手嶋 美香</cp:lastModifiedBy>
  <cp:lastPrinted>2021-03-24T04:02:14Z</cp:lastPrinted>
  <dcterms:created xsi:type="dcterms:W3CDTF">2018-02-23T07:41:00Z</dcterms:created>
  <dcterms:modified xsi:type="dcterms:W3CDTF">2025-02-25T05:19:58Z</dcterms:modified>
  <cp:revision>244</cp:revision>
</cp:coreProperties>
</file>