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様式第８号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24</w:t>
      </w:r>
      <w:r>
        <w:rPr>
          <w:rFonts w:hint="eastAsia" w:ascii="ＭＳ 明朝" w:hAnsi="ＭＳ 明朝" w:eastAsia="ＭＳ 明朝"/>
          <w:kern w:val="2"/>
          <w:sz w:val="21"/>
        </w:rPr>
        <w:t>条、第</w:t>
      </w:r>
      <w:r>
        <w:rPr>
          <w:rFonts w:hint="eastAsia" w:ascii="ＭＳ 明朝" w:hAnsi="ＭＳ 明朝" w:eastAsia="ＭＳ 明朝"/>
          <w:kern w:val="2"/>
          <w:sz w:val="21"/>
        </w:rPr>
        <w:t>28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left="210" w:hanging="210" w:hangingChars="100"/>
        <w:jc w:val="both"/>
        <w:rPr>
          <w:rFonts w:hint="default"/>
        </w:rPr>
      </w:pPr>
    </w:p>
    <w:p>
      <w:pPr>
        <w:pStyle w:val="0"/>
        <w:ind w:left="210" w:hanging="210" w:hangingChars="100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琴浦町部落自治振興交付金広場整備分事業計画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Century" w:hAnsi="Century" w:eastAsia="ＭＳ 明朝"/>
          <w:kern w:val="2"/>
          <w:sz w:val="21"/>
        </w:rPr>
        <w:t>報告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Century" w:hAnsi="Century" w:eastAsia="ＭＳ 明朝"/>
          <w:kern w:val="2"/>
          <w:sz w:val="21"/>
        </w:rPr>
        <w:t>書及び収支予算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Century" w:hAnsi="Century" w:eastAsia="ＭＳ 明朝"/>
          <w:kern w:val="2"/>
          <w:sz w:val="21"/>
        </w:rPr>
        <w:t>決算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Century" w:hAnsi="Century" w:eastAsia="ＭＳ 明朝"/>
          <w:kern w:val="2"/>
          <w:sz w:val="21"/>
        </w:rPr>
        <w:t>書</w:t>
      </w:r>
      <w:bookmarkStart w:id="0" w:name="_GoBack"/>
      <w:bookmarkEnd w:id="0"/>
    </w:p>
    <w:p>
      <w:pPr>
        <w:pStyle w:val="0"/>
        <w:ind w:left="210" w:hanging="210" w:hangingChars="100"/>
        <w:jc w:val="both"/>
        <w:rPr>
          <w:rFonts w:hint="default"/>
        </w:rPr>
      </w:pPr>
    </w:p>
    <w:p>
      <w:pPr>
        <w:pStyle w:val="0"/>
        <w:ind w:left="210" w:hanging="210" w:hanging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１　事業計画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Century" w:hAnsi="Century" w:eastAsia="ＭＳ 明朝"/>
          <w:kern w:val="2"/>
          <w:sz w:val="21"/>
        </w:rPr>
        <w:t>報告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Century" w:hAnsi="Century" w:eastAsia="ＭＳ 明朝"/>
          <w:kern w:val="2"/>
          <w:sz w:val="21"/>
        </w:rPr>
        <w:t>書</w:t>
      </w:r>
    </w:p>
    <w:p>
      <w:pPr>
        <w:pStyle w:val="0"/>
        <w:ind w:left="210" w:hanging="210" w:hangingChars="100"/>
        <w:jc w:val="both"/>
        <w:rPr>
          <w:rFonts w:hint="default"/>
        </w:rPr>
      </w:pPr>
    </w:p>
    <w:p>
      <w:pPr>
        <w:pStyle w:val="0"/>
        <w:ind w:left="210" w:hanging="21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Century" w:hAnsi="Century" w:eastAsia="ＭＳ 明朝"/>
          <w:kern w:val="2"/>
          <w:sz w:val="21"/>
        </w:rPr>
        <w:t>１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Century" w:hAnsi="Century" w:eastAsia="ＭＳ 明朝"/>
          <w:kern w:val="2"/>
          <w:sz w:val="21"/>
        </w:rPr>
        <w:t>目的及び理由</w:t>
      </w:r>
    </w:p>
    <w:p>
      <w:pPr>
        <w:pStyle w:val="0"/>
        <w:ind w:left="210" w:hanging="210" w:hangingChars="100"/>
        <w:jc w:val="both"/>
        <w:rPr>
          <w:rFonts w:hint="default"/>
        </w:rPr>
      </w:pPr>
    </w:p>
    <w:p>
      <w:pPr>
        <w:pStyle w:val="0"/>
        <w:ind w:left="210" w:hanging="210" w:hangingChars="100"/>
        <w:jc w:val="both"/>
        <w:rPr>
          <w:rFonts w:hint="default"/>
        </w:rPr>
      </w:pPr>
    </w:p>
    <w:p>
      <w:pPr>
        <w:pStyle w:val="0"/>
        <w:ind w:left="210" w:hanging="210" w:hangingChars="100"/>
        <w:jc w:val="both"/>
        <w:rPr>
          <w:rFonts w:hint="default"/>
        </w:rPr>
      </w:pPr>
    </w:p>
    <w:p>
      <w:pPr>
        <w:pStyle w:val="0"/>
        <w:ind w:left="210" w:hanging="210" w:hangingChars="10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Century" w:hAnsi="Century" w:eastAsia="ＭＳ 明朝"/>
          <w:kern w:val="2"/>
          <w:sz w:val="21"/>
        </w:rPr>
        <w:t>２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Century" w:hAnsi="Century" w:eastAsia="ＭＳ 明朝"/>
          <w:spacing w:val="70"/>
          <w:kern w:val="0"/>
          <w:sz w:val="21"/>
        </w:rPr>
        <w:t>事業概</w:t>
      </w:r>
      <w:r>
        <w:rPr>
          <w:rFonts w:hint="eastAsia" w:ascii="Century" w:hAnsi="Century" w:eastAsia="ＭＳ 明朝"/>
          <w:kern w:val="0"/>
          <w:sz w:val="21"/>
        </w:rPr>
        <w:t>要</w:t>
      </w:r>
    </w:p>
    <w:p>
      <w:pPr>
        <w:pStyle w:val="0"/>
        <w:ind w:left="210" w:hanging="210" w:hanging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ab/>
      </w:r>
      <w:r>
        <w:rPr>
          <w:rFonts w:hint="eastAsia" w:ascii="Century" w:hAnsi="Century" w:eastAsia="ＭＳ 明朝"/>
          <w:kern w:val="2"/>
          <w:sz w:val="21"/>
        </w:rPr>
        <w:tab/>
      </w:r>
      <w:r>
        <w:rPr>
          <w:rFonts w:hint="eastAsia" w:ascii="Century" w:hAnsi="Century" w:eastAsia="ＭＳ 明朝"/>
          <w:kern w:val="2"/>
          <w:sz w:val="21"/>
        </w:rPr>
        <w:t>施工位置</w:t>
      </w:r>
    </w:p>
    <w:p>
      <w:pPr>
        <w:pStyle w:val="0"/>
        <w:ind w:left="210" w:hanging="210" w:hangingChars="100"/>
        <w:jc w:val="both"/>
        <w:rPr>
          <w:rFonts w:hint="default"/>
        </w:rPr>
      </w:pPr>
    </w:p>
    <w:p>
      <w:pPr>
        <w:pStyle w:val="0"/>
        <w:ind w:left="210" w:hanging="210" w:hanging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ab/>
      </w:r>
      <w:r>
        <w:rPr>
          <w:rFonts w:hint="eastAsia" w:ascii="Century" w:hAnsi="Century" w:eastAsia="ＭＳ 明朝"/>
          <w:kern w:val="2"/>
          <w:sz w:val="21"/>
        </w:rPr>
        <w:tab/>
      </w:r>
      <w:r>
        <w:rPr>
          <w:rFonts w:hint="eastAsia" w:ascii="Century" w:hAnsi="Century" w:eastAsia="ＭＳ 明朝"/>
          <w:kern w:val="2"/>
          <w:sz w:val="21"/>
        </w:rPr>
        <w:t>施工等内容</w:t>
      </w:r>
    </w:p>
    <w:p>
      <w:pPr>
        <w:pStyle w:val="0"/>
        <w:ind w:left="210" w:hanging="210" w:hangingChars="100"/>
        <w:jc w:val="both"/>
        <w:rPr>
          <w:rFonts w:hint="default"/>
        </w:rPr>
      </w:pPr>
    </w:p>
    <w:p>
      <w:pPr>
        <w:pStyle w:val="0"/>
        <w:ind w:left="210" w:hanging="210" w:hanging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ab/>
      </w:r>
      <w:r>
        <w:rPr>
          <w:rFonts w:hint="eastAsia" w:ascii="Century" w:hAnsi="Century" w:eastAsia="ＭＳ 明朝"/>
          <w:kern w:val="2"/>
          <w:sz w:val="21"/>
        </w:rPr>
        <w:tab/>
      </w:r>
    </w:p>
    <w:p>
      <w:pPr>
        <w:pStyle w:val="0"/>
        <w:ind w:left="210" w:hanging="21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Century" w:hAnsi="Century" w:eastAsia="ＭＳ 明朝"/>
          <w:kern w:val="2"/>
          <w:sz w:val="21"/>
        </w:rPr>
        <w:t>３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Century" w:hAnsi="Century" w:eastAsia="ＭＳ 明朝"/>
          <w:kern w:val="2"/>
          <w:sz w:val="21"/>
        </w:rPr>
        <w:t>事業完了時期</w:t>
      </w:r>
    </w:p>
    <w:p>
      <w:pPr>
        <w:pStyle w:val="0"/>
        <w:ind w:left="210" w:hanging="210" w:hanging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年　　月　　日</w:t>
      </w:r>
    </w:p>
    <w:p>
      <w:pPr>
        <w:pStyle w:val="0"/>
        <w:ind w:left="210" w:hanging="210" w:hangingChars="100"/>
        <w:jc w:val="both"/>
        <w:rPr>
          <w:rFonts w:hint="default"/>
        </w:rPr>
      </w:pPr>
    </w:p>
    <w:p>
      <w:pPr>
        <w:pStyle w:val="0"/>
        <w:ind w:left="210" w:hanging="210" w:hangingChars="100"/>
        <w:jc w:val="both"/>
        <w:rPr>
          <w:rFonts w:hint="default"/>
        </w:rPr>
      </w:pPr>
    </w:p>
    <w:p>
      <w:pPr>
        <w:pStyle w:val="0"/>
        <w:ind w:left="210" w:hanging="210" w:hanging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２　収支予算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Century" w:hAnsi="Century" w:eastAsia="ＭＳ 明朝"/>
          <w:kern w:val="2"/>
          <w:sz w:val="21"/>
        </w:rPr>
        <w:t>決算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Century" w:hAnsi="Century" w:eastAsia="ＭＳ 明朝"/>
          <w:kern w:val="2"/>
          <w:sz w:val="21"/>
        </w:rPr>
        <w:t>書</w:t>
      </w:r>
    </w:p>
    <w:p>
      <w:pPr>
        <w:pStyle w:val="0"/>
        <w:ind w:left="210" w:hanging="210" w:hanging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　　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Century" w:hAnsi="Century" w:eastAsia="ＭＳ 明朝"/>
          <w:kern w:val="2"/>
          <w:sz w:val="21"/>
        </w:rPr>
        <w:t>単位：円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75"/>
        <w:gridCol w:w="2175"/>
        <w:gridCol w:w="2176"/>
        <w:gridCol w:w="2176"/>
      </w:tblGrid>
      <w:tr>
        <w:trPr/>
        <w:tc>
          <w:tcPr>
            <w:tcW w:w="4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収入の部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支出の部</w:t>
            </w:r>
          </w:p>
        </w:tc>
      </w:tr>
      <w:tr>
        <w:trPr/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105"/>
                <w:kern w:val="2"/>
                <w:sz w:val="21"/>
              </w:rPr>
              <w:t>項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目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105"/>
                <w:kern w:val="2"/>
                <w:sz w:val="21"/>
              </w:rPr>
              <w:t>金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額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105"/>
                <w:kern w:val="2"/>
                <w:sz w:val="21"/>
              </w:rPr>
              <w:t>項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目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105"/>
                <w:kern w:val="2"/>
                <w:sz w:val="21"/>
              </w:rPr>
              <w:t>金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額</w:t>
            </w:r>
          </w:p>
        </w:tc>
      </w:tr>
      <w:tr>
        <w:trPr/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本補助金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借入金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自己資金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計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計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left="210" w:hanging="210" w:hangingChars="100"/>
        <w:jc w:val="both"/>
        <w:rPr>
          <w:rFonts w:hint="default"/>
          <w:dstrike w:val="1"/>
        </w:rPr>
      </w:pPr>
    </w:p>
    <w:sectPr>
      <w:pgSz w:w="11906" w:h="16838"/>
      <w:pgMar w:top="1418" w:right="1134" w:bottom="1418" w:left="1134" w:header="283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147</Characters>
  <Application>JUST Note</Application>
  <Lines>43</Lines>
  <Paragraphs>23</Paragraphs>
  <CharactersWithSpaces>201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岩崎 美子</cp:lastModifiedBy>
  <cp:lastPrinted>2012-03-27T21:58:00Z</cp:lastPrinted>
  <dcterms:created xsi:type="dcterms:W3CDTF">2023-10-25T11:51:00Z</dcterms:created>
  <dcterms:modified xsi:type="dcterms:W3CDTF">2024-03-26T09:57:56Z</dcterms:modified>
  <cp:revision>4</cp:revision>
</cp:coreProperties>
</file>